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3009F" w14:textId="54AD5F37" w:rsidR="00063645" w:rsidRPr="001D4ED7" w:rsidRDefault="00B512EF" w:rsidP="007205A8">
      <w:pPr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af-ZA" w:eastAsia="bs-Latn-BA"/>
        </w:rPr>
      </w:pPr>
      <w:r w:rsidRPr="00322EC4">
        <w:rPr>
          <w:rFonts w:ascii="Times New Roman" w:eastAsia="Times New Roman" w:hAnsi="Times New Roman" w:cs="Times New Roman"/>
          <w:b/>
          <w:sz w:val="24"/>
          <w:szCs w:val="24"/>
          <w:lang w:val="sr-Cyrl-BA" w:eastAsia="bs-Latn-BA"/>
        </w:rPr>
        <w:t xml:space="preserve">                  </w:t>
      </w:r>
      <w:r w:rsidR="00F60B91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F15C4A" w:rsidRPr="001D4ED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NACRT</w:t>
      </w:r>
    </w:p>
    <w:p w14:paraId="274BA1C4" w14:textId="79661F4B" w:rsidR="0004358F" w:rsidRPr="001D4ED7" w:rsidRDefault="004D37D6" w:rsidP="00491ACA">
      <w:pPr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 w:rsidRPr="001D4ED7">
        <w:rPr>
          <w:rFonts w:ascii="Times New Roman" w:hAnsi="Times New Roman" w:cs="Times New Roman"/>
          <w:sz w:val="24"/>
          <w:szCs w:val="24"/>
          <w:lang w:val="af-ZA"/>
        </w:rPr>
        <w:t>Na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osnovu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člana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17.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Zakona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o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="00C57286" w:rsidRPr="001D4ED7">
        <w:rPr>
          <w:rFonts w:ascii="Times New Roman" w:hAnsi="Times New Roman" w:cs="Times New Roman"/>
          <w:sz w:val="24"/>
          <w:szCs w:val="24"/>
          <w:lang w:val="af-ZA"/>
        </w:rPr>
        <w:t>Vijeću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ministara</w:t>
      </w:r>
      <w:proofErr w:type="spellEnd"/>
      <w:r w:rsidR="00DA2F4E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Bosne</w:t>
      </w:r>
      <w:proofErr w:type="spellEnd"/>
      <w:r w:rsidR="00DA2F4E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i</w:t>
      </w:r>
      <w:r w:rsidR="00DA2F4E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Hercegovine</w:t>
      </w:r>
      <w:proofErr w:type="spellEnd"/>
      <w:r w:rsidR="00DA2F4E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(„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Službeni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glasnik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BiH</w:t>
      </w:r>
      <w:proofErr w:type="spellEnd"/>
      <w:r w:rsidR="00DA2F4E" w:rsidRPr="001D4ED7">
        <w:rPr>
          <w:rFonts w:ascii="Times New Roman" w:hAnsi="Times New Roman" w:cs="Times New Roman"/>
          <w:sz w:val="24"/>
          <w:szCs w:val="24"/>
          <w:lang w:val="af-ZA"/>
        </w:rPr>
        <w:t>“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,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br</w:t>
      </w:r>
      <w:r w:rsidR="00813D74" w:rsidRPr="001D4ED7">
        <w:rPr>
          <w:rFonts w:ascii="Times New Roman" w:hAnsi="Times New Roman" w:cs="Times New Roman"/>
          <w:sz w:val="24"/>
          <w:szCs w:val="24"/>
          <w:lang w:val="af-ZA"/>
        </w:rPr>
        <w:t>.</w:t>
      </w:r>
      <w:r w:rsidR="00D2261A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>30/03, 42/03, 81/06</w:t>
      </w:r>
      <w:r w:rsidR="00D80C1C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, 76/07, 81/07, 94/07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i</w:t>
      </w:r>
      <w:r w:rsidR="00D80C1C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24/08)</w:t>
      </w:r>
      <w:r w:rsidR="00DD2E91" w:rsidRPr="001D4ED7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1E67F1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AF755B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a </w:t>
      </w:r>
      <w:r w:rsidRPr="001D4ED7">
        <w:rPr>
          <w:rFonts w:ascii="Times New Roman" w:hAnsi="Times New Roman" w:cs="Times New Roman"/>
          <w:sz w:val="24"/>
          <w:szCs w:val="24"/>
          <w:lang w:val="sr-Cyrl-BA"/>
        </w:rPr>
        <w:t>u</w:t>
      </w:r>
      <w:r w:rsidR="002A124E" w:rsidRPr="001D4ED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sr-Cyrl-BA"/>
        </w:rPr>
        <w:t>vezi</w:t>
      </w:r>
      <w:proofErr w:type="spellEnd"/>
      <w:r w:rsidR="002A124E" w:rsidRPr="001D4ED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E044D" w:rsidRPr="001D4ED7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članom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10.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Zakona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ministarstvima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i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drugim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organima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uprave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Bosne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i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Hercegovine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("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Službeni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glasnik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BiH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", br. 5/03, 42/03, 26/04, 42/04, 45/06, 88/07, 35/09, 59/09, 103/09, 87/12, 6/13 </w:t>
      </w:r>
      <w:proofErr w:type="spellStart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i</w:t>
      </w:r>
      <w:proofErr w:type="spellEnd"/>
      <w:r w:rsidR="00EE044D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19/16)</w:t>
      </w:r>
      <w:r w:rsidR="00135923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135923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i</w:t>
      </w:r>
      <w:proofErr w:type="spellEnd"/>
      <w:r w:rsidR="0061368C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CC63DA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Odluke</w:t>
      </w:r>
      <w:proofErr w:type="spellEnd"/>
      <w:r w:rsidR="00CC63DA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 </w:t>
      </w:r>
      <w:proofErr w:type="spellStart"/>
      <w:r w:rsidR="00CC63DA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usvajanju</w:t>
      </w:r>
      <w:proofErr w:type="spellEnd"/>
      <w:r w:rsidR="00CC63DA"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135923" w:rsidRPr="001D4ED7">
        <w:rPr>
          <w:rFonts w:ascii="Times New Roman" w:hAnsi="Times New Roman" w:cs="Times New Roman"/>
          <w:sz w:val="24"/>
          <w:szCs w:val="24"/>
        </w:rPr>
        <w:t>Politike upravljanja informaci</w:t>
      </w:r>
      <w:r w:rsidR="00BF3471" w:rsidRPr="001D4ED7">
        <w:rPr>
          <w:rFonts w:ascii="Times New Roman" w:hAnsi="Times New Roman" w:cs="Times New Roman"/>
          <w:sz w:val="24"/>
          <w:szCs w:val="24"/>
        </w:rPr>
        <w:t xml:space="preserve">jskom </w:t>
      </w:r>
      <w:r w:rsidR="00135923" w:rsidRPr="001D4ED7">
        <w:rPr>
          <w:rFonts w:ascii="Times New Roman" w:hAnsi="Times New Roman" w:cs="Times New Roman"/>
          <w:sz w:val="24"/>
          <w:szCs w:val="24"/>
        </w:rPr>
        <w:t>sigurnošću u institucijama Bosne i Hercegovine, za razdoblje 2017. - 2022. godine („Službeni glasnik BiH“</w:t>
      </w:r>
      <w:r w:rsidR="00CD46F0">
        <w:rPr>
          <w:rFonts w:ascii="Times New Roman" w:hAnsi="Times New Roman" w:cs="Times New Roman"/>
          <w:sz w:val="24"/>
          <w:szCs w:val="24"/>
        </w:rPr>
        <w:t>,</w:t>
      </w:r>
      <w:r w:rsidR="00135923" w:rsidRPr="001D4ED7">
        <w:rPr>
          <w:rFonts w:ascii="Times New Roman" w:hAnsi="Times New Roman" w:cs="Times New Roman"/>
          <w:sz w:val="24"/>
          <w:szCs w:val="24"/>
        </w:rPr>
        <w:t xml:space="preserve"> broj 38/17</w:t>
      </w:r>
      <w:r w:rsidR="00E71AD8" w:rsidRPr="001D4ED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53C72" w:rsidRPr="001D4ED7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4925CC" w:rsidRPr="001D4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na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prijedlog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Ministarstva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komunikacija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i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="00C57286" w:rsidRPr="001D4ED7">
        <w:rPr>
          <w:rFonts w:ascii="Times New Roman" w:hAnsi="Times New Roman" w:cs="Times New Roman"/>
          <w:sz w:val="24"/>
          <w:szCs w:val="24"/>
          <w:lang w:val="af-ZA"/>
        </w:rPr>
        <w:t>prometa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Bosne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i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Hercegovine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, </w:t>
      </w:r>
      <w:proofErr w:type="spellStart"/>
      <w:r w:rsidR="00C57286" w:rsidRPr="001D4ED7">
        <w:rPr>
          <w:rFonts w:ascii="Times New Roman" w:hAnsi="Times New Roman" w:cs="Times New Roman"/>
          <w:sz w:val="24"/>
          <w:szCs w:val="24"/>
          <w:lang w:val="af-ZA"/>
        </w:rPr>
        <w:t>Vijeće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ministara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Bosne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i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Hercegovine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na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____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sjednici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,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održanoj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_______</w:t>
      </w:r>
      <w:r w:rsidR="00DA2F4E" w:rsidRPr="001D4ED7">
        <w:rPr>
          <w:rFonts w:ascii="Times New Roman" w:hAnsi="Times New Roman" w:cs="Times New Roman"/>
          <w:sz w:val="24"/>
          <w:szCs w:val="24"/>
          <w:lang w:val="af-ZA"/>
        </w:rPr>
        <w:t>____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>. 20</w:t>
      </w:r>
      <w:r w:rsidR="0001689F">
        <w:rPr>
          <w:rFonts w:ascii="Times New Roman" w:hAnsi="Times New Roman" w:cs="Times New Roman"/>
          <w:sz w:val="24"/>
          <w:szCs w:val="24"/>
          <w:lang w:val="af-ZA"/>
        </w:rPr>
        <w:t>25</w:t>
      </w:r>
      <w:bookmarkStart w:id="0" w:name="_GoBack"/>
      <w:bookmarkEnd w:id="0"/>
      <w:r w:rsidR="004925CC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.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godine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,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doni</w:t>
      </w:r>
      <w:r w:rsidR="00C57286" w:rsidRPr="001D4ED7">
        <w:rPr>
          <w:rFonts w:ascii="Times New Roman" w:hAnsi="Times New Roman" w:cs="Times New Roman"/>
          <w:sz w:val="24"/>
          <w:szCs w:val="24"/>
          <w:lang w:val="af-ZA"/>
        </w:rPr>
        <w:t>jel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o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je</w:t>
      </w:r>
      <w:proofErr w:type="spellEnd"/>
    </w:p>
    <w:p w14:paraId="1B89930E" w14:textId="77777777" w:rsidR="00DA2F4E" w:rsidRPr="001D4ED7" w:rsidRDefault="00DA2F4E" w:rsidP="00E01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6F3A5F31" w14:textId="77777777" w:rsidR="00F60B91" w:rsidRPr="001D4ED7" w:rsidRDefault="00F60B91" w:rsidP="00EE0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7DB3211" w14:textId="1A2A98F3" w:rsidR="0004358F" w:rsidRPr="001D4ED7" w:rsidRDefault="004D37D6" w:rsidP="00491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ODLUKU</w:t>
      </w:r>
    </w:p>
    <w:p w14:paraId="3B77796F" w14:textId="2350D5F9" w:rsidR="00DA2F4E" w:rsidRPr="001D4ED7" w:rsidRDefault="004D37D6" w:rsidP="00491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O</w:t>
      </w:r>
      <w:r w:rsidR="00301B35"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USVAJANjU</w:t>
      </w:r>
      <w:proofErr w:type="spellEnd"/>
      <w:r w:rsidR="00301B35"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 w:rsidR="00CC63DA" w:rsidRPr="001D4ED7">
        <w:rPr>
          <w:rFonts w:ascii="Times New Roman" w:hAnsi="Times New Roman" w:cs="Times New Roman"/>
          <w:b/>
          <w:bCs/>
          <w:sz w:val="24"/>
          <w:szCs w:val="24"/>
        </w:rPr>
        <w:t>METODOLOGIJE PROCJENE RIZIKA INFORMACIJSKE SIGURNOSTI ZA INSTITUCIJE BOSNE I HERCEGOVINE</w:t>
      </w:r>
    </w:p>
    <w:p w14:paraId="66C6A2D3" w14:textId="77777777" w:rsidR="00CC63DA" w:rsidRPr="001D4ED7" w:rsidRDefault="00CC63DA" w:rsidP="0049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717A63C0" w14:textId="3312795D" w:rsidR="0004358F" w:rsidRPr="001D4ED7" w:rsidRDefault="004D37D6" w:rsidP="0004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proofErr w:type="spellStart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Član</w:t>
      </w:r>
      <w:proofErr w:type="spellEnd"/>
      <w:r w:rsidR="001315CB"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 w:rsidR="0004358F" w:rsidRPr="001D4ED7">
        <w:rPr>
          <w:rFonts w:ascii="Times New Roman" w:hAnsi="Times New Roman" w:cs="Times New Roman"/>
          <w:b/>
          <w:sz w:val="24"/>
          <w:szCs w:val="24"/>
          <w:lang w:val="af-ZA"/>
        </w:rPr>
        <w:t>1.</w:t>
      </w:r>
    </w:p>
    <w:p w14:paraId="7F51AC8A" w14:textId="1C6B3E7A" w:rsidR="0004358F" w:rsidRPr="001D4ED7" w:rsidRDefault="0037597A" w:rsidP="0004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(</w:t>
      </w:r>
      <w:proofErr w:type="spellStart"/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Predmet</w:t>
      </w:r>
      <w:proofErr w:type="spellEnd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proofErr w:type="spellStart"/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Odluke</w:t>
      </w:r>
      <w:proofErr w:type="spellEnd"/>
      <w:r w:rsidR="0004358F" w:rsidRPr="001D4ED7">
        <w:rPr>
          <w:rFonts w:ascii="Times New Roman" w:hAnsi="Times New Roman" w:cs="Times New Roman"/>
          <w:b/>
          <w:sz w:val="24"/>
          <w:szCs w:val="24"/>
          <w:lang w:val="af-ZA"/>
        </w:rPr>
        <w:t>)</w:t>
      </w:r>
    </w:p>
    <w:p w14:paraId="7B552AA2" w14:textId="77777777" w:rsidR="0004358F" w:rsidRPr="001D4ED7" w:rsidRDefault="0004358F" w:rsidP="0004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D51767A" w14:textId="1059C85B" w:rsidR="00A703F4" w:rsidRPr="001D4ED7" w:rsidRDefault="004D37D6" w:rsidP="00A70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Ovom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odlukom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usvaja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se</w:t>
      </w:r>
      <w:r w:rsidR="004135E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CC63DA" w:rsidRPr="001D4ED7">
        <w:rPr>
          <w:rFonts w:ascii="Times New Roman" w:hAnsi="Times New Roman" w:cs="Times New Roman"/>
          <w:bCs/>
          <w:sz w:val="24"/>
          <w:szCs w:val="24"/>
        </w:rPr>
        <w:t>Metodologija procjene rizika informacijske sigurnosti za institucije Bosne i Hercegovine</w:t>
      </w:r>
      <w:r w:rsidR="00F60B91" w:rsidRPr="001D4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508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koja je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sastavni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dio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ove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bs-Cyrl-BA"/>
        </w:rPr>
        <w:t>o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dluke</w:t>
      </w:r>
      <w:proofErr w:type="spellEnd"/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.</w:t>
      </w:r>
    </w:p>
    <w:p w14:paraId="093ACFE9" w14:textId="77777777" w:rsidR="003D1914" w:rsidRPr="001D4ED7" w:rsidRDefault="00A703F4" w:rsidP="005B2ACF">
      <w:pPr>
        <w:spacing w:line="25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</w:pPr>
      <w:r w:rsidRPr="001D4ED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3046C9DA" w14:textId="5F56FCD1" w:rsidR="0004358F" w:rsidRPr="001D4ED7" w:rsidRDefault="004D37D6" w:rsidP="0004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proofErr w:type="spellStart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Član</w:t>
      </w:r>
      <w:proofErr w:type="spellEnd"/>
      <w:r w:rsidR="0004358F"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 w:rsidR="00C14AD4" w:rsidRPr="001D4ED7">
        <w:rPr>
          <w:rFonts w:ascii="Times New Roman" w:hAnsi="Times New Roman" w:cs="Times New Roman"/>
          <w:b/>
          <w:sz w:val="24"/>
          <w:szCs w:val="24"/>
          <w:lang w:val="af-ZA"/>
        </w:rPr>
        <w:t>2</w:t>
      </w:r>
      <w:r w:rsidR="0004358F" w:rsidRPr="001D4ED7">
        <w:rPr>
          <w:rFonts w:ascii="Times New Roman" w:hAnsi="Times New Roman" w:cs="Times New Roman"/>
          <w:b/>
          <w:sz w:val="24"/>
          <w:szCs w:val="24"/>
          <w:lang w:val="af-ZA"/>
        </w:rPr>
        <w:t>.</w:t>
      </w:r>
    </w:p>
    <w:p w14:paraId="26BA907B" w14:textId="001A586A" w:rsidR="0004358F" w:rsidRPr="001D4ED7" w:rsidRDefault="0004358F" w:rsidP="0004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(</w:t>
      </w:r>
      <w:proofErr w:type="spellStart"/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Praćenje</w:t>
      </w:r>
      <w:proofErr w:type="spellEnd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proofErr w:type="spellStart"/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realizacije</w:t>
      </w:r>
      <w:proofErr w:type="spellEnd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proofErr w:type="spellStart"/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Odluke</w:t>
      </w:r>
      <w:proofErr w:type="spellEnd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)</w:t>
      </w:r>
    </w:p>
    <w:p w14:paraId="5E4581D1" w14:textId="77777777" w:rsidR="0004358F" w:rsidRPr="001D4ED7" w:rsidRDefault="0004358F" w:rsidP="0004358F">
      <w:pPr>
        <w:spacing w:after="0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2B92258A" w14:textId="1435C4E1" w:rsidR="0004358F" w:rsidRPr="001D4ED7" w:rsidRDefault="004D37D6" w:rsidP="000435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</w:pP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Za</w:t>
      </w:r>
      <w:proofErr w:type="spellEnd"/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praćenje</w:t>
      </w:r>
      <w:proofErr w:type="spellEnd"/>
      <w:r w:rsidR="001315CB" w:rsidRPr="001D4ED7">
        <w:rPr>
          <w:rFonts w:ascii="Times New Roman" w:hAnsi="Times New Roman" w:cs="Times New Roman"/>
          <w:b/>
          <w:color w:val="000000" w:themeColor="text1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bs-Cyrl-BA"/>
        </w:rPr>
        <w:t>realizacije</w:t>
      </w:r>
      <w:r w:rsidR="00F40642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ove</w:t>
      </w:r>
      <w:proofErr w:type="spellEnd"/>
      <w:r w:rsidR="00F40642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odluke</w:t>
      </w:r>
      <w:proofErr w:type="spellEnd"/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zadužuje</w:t>
      </w:r>
      <w:proofErr w:type="spellEnd"/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se</w:t>
      </w:r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Ministarstvo</w:t>
      </w:r>
      <w:proofErr w:type="spellEnd"/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komunikacija</w:t>
      </w:r>
      <w:proofErr w:type="spellEnd"/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i</w:t>
      </w:r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C57286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prometa</w:t>
      </w:r>
      <w:proofErr w:type="spellEnd"/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Bosne</w:t>
      </w:r>
      <w:proofErr w:type="spellEnd"/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i</w:t>
      </w:r>
      <w:r w:rsidR="0004358F"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color w:val="000000" w:themeColor="text1"/>
          <w:sz w:val="24"/>
          <w:szCs w:val="24"/>
          <w:lang w:val="af-ZA"/>
        </w:rPr>
        <w:t>Hercegovine</w:t>
      </w:r>
      <w:proofErr w:type="spellEnd"/>
      <w:r w:rsidR="00831D1A" w:rsidRPr="001D4ED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</w:p>
    <w:p w14:paraId="20B6E737" w14:textId="77777777" w:rsidR="0004358F" w:rsidRPr="001D4ED7" w:rsidRDefault="0004358F" w:rsidP="00F4064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af-ZA"/>
        </w:rPr>
      </w:pPr>
    </w:p>
    <w:p w14:paraId="23D0F8C8" w14:textId="4BBAB8AC" w:rsidR="0004358F" w:rsidRPr="001D4ED7" w:rsidRDefault="004D37D6" w:rsidP="0004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proofErr w:type="spellStart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Član</w:t>
      </w:r>
      <w:proofErr w:type="spellEnd"/>
      <w:r w:rsidR="0004358F"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 w:rsidR="00C14AD4" w:rsidRPr="001D4ED7">
        <w:rPr>
          <w:rFonts w:ascii="Times New Roman" w:hAnsi="Times New Roman" w:cs="Times New Roman"/>
          <w:b/>
          <w:sz w:val="24"/>
          <w:szCs w:val="24"/>
          <w:lang w:val="af-ZA"/>
        </w:rPr>
        <w:t>3</w:t>
      </w:r>
      <w:r w:rsidR="0004358F" w:rsidRPr="001D4ED7">
        <w:rPr>
          <w:rFonts w:ascii="Times New Roman" w:hAnsi="Times New Roman" w:cs="Times New Roman"/>
          <w:b/>
          <w:sz w:val="24"/>
          <w:szCs w:val="24"/>
          <w:lang w:val="af-ZA"/>
        </w:rPr>
        <w:t>.</w:t>
      </w:r>
    </w:p>
    <w:p w14:paraId="22E4D54B" w14:textId="68AA152A" w:rsidR="0004358F" w:rsidRPr="001D4ED7" w:rsidRDefault="0004358F" w:rsidP="0004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(</w:t>
      </w:r>
      <w:proofErr w:type="spellStart"/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Stupanje</w:t>
      </w:r>
      <w:proofErr w:type="spellEnd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na</w:t>
      </w:r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proofErr w:type="spellStart"/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snagu</w:t>
      </w:r>
      <w:proofErr w:type="spellEnd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>)</w:t>
      </w:r>
    </w:p>
    <w:p w14:paraId="3FD76068" w14:textId="77777777" w:rsidR="0004358F" w:rsidRPr="001D4ED7" w:rsidRDefault="0004358F" w:rsidP="0004358F">
      <w:pPr>
        <w:spacing w:after="0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449A5E88" w14:textId="503ABBAD" w:rsidR="0004358F" w:rsidRPr="001D4ED7" w:rsidRDefault="004D37D6" w:rsidP="0004358F">
      <w:pPr>
        <w:spacing w:after="0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Ova</w:t>
      </w:r>
      <w:proofErr w:type="spellEnd"/>
      <w:r w:rsidR="00F40642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odluka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stupa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na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snagu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danom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donošenja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i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objavljuje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se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  <w:lang w:val="af-ZA"/>
        </w:rPr>
        <w:t>u</w:t>
      </w:r>
      <w:r w:rsidR="00C57286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F60B91" w:rsidRPr="001D4ED7">
        <w:rPr>
          <w:rFonts w:ascii="Times New Roman" w:hAnsi="Times New Roman" w:cs="Times New Roman"/>
          <w:sz w:val="24"/>
          <w:szCs w:val="24"/>
          <w:lang w:val="af-ZA"/>
        </w:rPr>
        <w:t>“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Službenom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glasniku</w:t>
      </w:r>
      <w:proofErr w:type="spellEnd"/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hAnsi="Times New Roman" w:cs="Times New Roman"/>
          <w:sz w:val="24"/>
          <w:szCs w:val="24"/>
          <w:lang w:val="af-ZA"/>
        </w:rPr>
        <w:t>BiH</w:t>
      </w:r>
      <w:proofErr w:type="spellEnd"/>
      <w:r w:rsidR="00F60B91" w:rsidRPr="001D4ED7">
        <w:rPr>
          <w:rFonts w:ascii="Times New Roman" w:hAnsi="Times New Roman" w:cs="Times New Roman"/>
          <w:sz w:val="24"/>
          <w:szCs w:val="24"/>
          <w:lang w:val="af-ZA"/>
        </w:rPr>
        <w:t>”</w:t>
      </w:r>
      <w:r w:rsidR="0004358F" w:rsidRPr="001D4ED7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14:paraId="41755A06" w14:textId="77777777" w:rsidR="004925CC" w:rsidRPr="001D4ED7" w:rsidRDefault="00DA2F4E" w:rsidP="00DA2F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</w:pPr>
      <w:r w:rsidRPr="001D4ED7"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  <w:t xml:space="preserve">   </w:t>
      </w:r>
    </w:p>
    <w:p w14:paraId="28921672" w14:textId="77777777" w:rsidR="004925CC" w:rsidRPr="001D4ED7" w:rsidRDefault="004925CC" w:rsidP="00DA2F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</w:pPr>
    </w:p>
    <w:p w14:paraId="71295EB2" w14:textId="4C252E01" w:rsidR="00DA2F4E" w:rsidRPr="001D4ED7" w:rsidRDefault="00C57286" w:rsidP="00DA2F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</w:pPr>
      <w:r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V</w:t>
      </w:r>
      <w:r w:rsidR="004D37D6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M</w:t>
      </w:r>
      <w:r w:rsidR="00DA2F4E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 xml:space="preserve"> </w:t>
      </w:r>
      <w:r w:rsidR="004D37D6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broj</w:t>
      </w:r>
      <w:r w:rsidR="000168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_____/25</w:t>
      </w:r>
      <w:r w:rsidR="00DA2F4E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 xml:space="preserve">                                                                       </w:t>
      </w:r>
      <w:r w:rsidR="00934544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s-Cyrl-BA" w:eastAsia="en-GB"/>
        </w:rPr>
        <w:t xml:space="preserve">      </w:t>
      </w:r>
      <w:r w:rsidR="003D1833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Predsjedavajuća</w:t>
      </w:r>
    </w:p>
    <w:p w14:paraId="5B22C3F4" w14:textId="3849C0EA" w:rsidR="00DA2F4E" w:rsidRPr="001D4ED7" w:rsidRDefault="0001689F" w:rsidP="00DA2F4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_______________ 2025</w:t>
      </w:r>
      <w:r w:rsidR="00DA2F4E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 xml:space="preserve">. </w:t>
      </w:r>
      <w:r w:rsidR="004D37D6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godine</w:t>
      </w:r>
      <w:r w:rsidR="00DA2F4E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 xml:space="preserve">                                                  </w:t>
      </w:r>
      <w:r w:rsidR="00C57286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Vijeća</w:t>
      </w:r>
      <w:r w:rsidR="00DA2F4E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 xml:space="preserve"> </w:t>
      </w:r>
      <w:r w:rsidR="004D37D6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ministara</w:t>
      </w:r>
      <w:r w:rsidR="00DA2F4E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 xml:space="preserve"> </w:t>
      </w:r>
      <w:r w:rsidR="004D37D6" w:rsidRPr="001D4ED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af-ZA" w:eastAsia="en-GB"/>
        </w:rPr>
        <w:t>BiH</w:t>
      </w:r>
    </w:p>
    <w:p w14:paraId="01661331" w14:textId="386CF9CB" w:rsidR="00F52E03" w:rsidRPr="001D4ED7" w:rsidRDefault="00DA2F4E" w:rsidP="003D183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</w:pPr>
      <w:r w:rsidRPr="001D4ED7"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  <w:t xml:space="preserve">        </w:t>
      </w:r>
      <w:r w:rsidR="004D37D6" w:rsidRPr="001D4ED7"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  <w:t>Sarajevo</w:t>
      </w:r>
      <w:r w:rsidRPr="001D4ED7"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  <w:t xml:space="preserve">                                                                                 </w:t>
      </w:r>
      <w:r w:rsidR="003D1833" w:rsidRPr="001D4ED7">
        <w:rPr>
          <w:rFonts w:ascii="Times New Roman" w:eastAsia="Times New Roman" w:hAnsi="Times New Roman" w:cs="Times New Roman"/>
          <w:b/>
          <w:noProof/>
          <w:sz w:val="24"/>
          <w:szCs w:val="24"/>
          <w:lang w:val="bs-Cyrl-BA" w:eastAsia="en-GB"/>
        </w:rPr>
        <w:t xml:space="preserve"> </w:t>
      </w:r>
      <w:r w:rsidR="004D37D6" w:rsidRPr="001D4ED7"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  <w:t>Dr</w:t>
      </w:r>
      <w:r w:rsidRPr="001D4ED7"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  <w:t xml:space="preserve"> </w:t>
      </w:r>
      <w:r w:rsidR="003D1833" w:rsidRPr="001D4ED7">
        <w:rPr>
          <w:rFonts w:ascii="Times New Roman" w:eastAsia="Times New Roman" w:hAnsi="Times New Roman" w:cs="Times New Roman"/>
          <w:b/>
          <w:noProof/>
          <w:sz w:val="24"/>
          <w:szCs w:val="24"/>
          <w:lang w:val="af-ZA" w:eastAsia="en-GB"/>
        </w:rPr>
        <w:t>Borjana Krišto</w:t>
      </w:r>
    </w:p>
    <w:p w14:paraId="6BCBFD33" w14:textId="77777777" w:rsidR="003D1833" w:rsidRPr="001D4ED7" w:rsidRDefault="003D1833" w:rsidP="00F52E03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42987CA2" w14:textId="77777777" w:rsidR="00F60B91" w:rsidRPr="001D4ED7" w:rsidRDefault="00F60B91" w:rsidP="00F52E03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5602E41" w14:textId="77777777" w:rsidR="00BF3471" w:rsidRPr="001D4ED7" w:rsidRDefault="00BF3471" w:rsidP="00BF34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36B16FCA" w14:textId="1B2F6C73" w:rsidR="0004358F" w:rsidRPr="001D4ED7" w:rsidRDefault="004D37D6" w:rsidP="00BF34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  <w:proofErr w:type="spellStart"/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lastRenderedPageBreak/>
        <w:t>OBRAZLOŽENjE</w:t>
      </w:r>
      <w:proofErr w:type="spellEnd"/>
    </w:p>
    <w:p w14:paraId="0439959C" w14:textId="77777777" w:rsidR="004925CC" w:rsidRPr="001D4ED7" w:rsidRDefault="004925CC" w:rsidP="00043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3F9B290A" w14:textId="77777777" w:rsidR="00EF3211" w:rsidRPr="001D4ED7" w:rsidRDefault="00EF3211" w:rsidP="00EF3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2419AB59" w14:textId="77777777" w:rsidR="00301B35" w:rsidRPr="001D4ED7" w:rsidRDefault="00301B35" w:rsidP="00301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7CF43DC" w14:textId="257AD0EC" w:rsidR="0004358F" w:rsidRPr="001D4ED7" w:rsidRDefault="004933CD" w:rsidP="004933CD">
      <w:pPr>
        <w:spacing w:after="0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I. </w:t>
      </w:r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PRAVNI</w:t>
      </w:r>
      <w:r w:rsidR="0004358F" w:rsidRPr="001D4ED7"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 w:rsidR="004D37D6" w:rsidRPr="001D4ED7">
        <w:rPr>
          <w:rFonts w:ascii="Times New Roman" w:hAnsi="Times New Roman" w:cs="Times New Roman"/>
          <w:b/>
          <w:sz w:val="24"/>
          <w:szCs w:val="24"/>
          <w:lang w:val="af-ZA"/>
        </w:rPr>
        <w:t>OSNOV</w:t>
      </w:r>
    </w:p>
    <w:p w14:paraId="1A9B6847" w14:textId="77777777" w:rsidR="0024201B" w:rsidRPr="001D4ED7" w:rsidRDefault="0024201B" w:rsidP="00390C74">
      <w:pPr>
        <w:pStyle w:val="BodyText"/>
        <w:jc w:val="both"/>
        <w:rPr>
          <w:rFonts w:eastAsiaTheme="minorHAnsi"/>
          <w:b/>
          <w:color w:val="auto"/>
          <w:lang w:val="af-ZA" w:eastAsia="en-US"/>
        </w:rPr>
      </w:pPr>
    </w:p>
    <w:p w14:paraId="6758BCEE" w14:textId="53A92273" w:rsidR="00390C74" w:rsidRPr="001D4ED7" w:rsidRDefault="004D37D6" w:rsidP="00491ACA">
      <w:pPr>
        <w:pStyle w:val="BodyText"/>
        <w:jc w:val="both"/>
        <w:rPr>
          <w:lang w:val="af-ZA"/>
        </w:rPr>
      </w:pPr>
      <w:proofErr w:type="spellStart"/>
      <w:r w:rsidRPr="001D4ED7">
        <w:rPr>
          <w:lang w:val="af-ZA"/>
        </w:rPr>
        <w:t>Pravni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osnov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za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donošenje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ove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odluke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je</w:t>
      </w:r>
      <w:proofErr w:type="spellEnd"/>
      <w:r w:rsidR="004925CC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sadržan</w:t>
      </w:r>
      <w:proofErr w:type="spellEnd"/>
      <w:r w:rsidR="004925CC" w:rsidRPr="001D4ED7">
        <w:rPr>
          <w:lang w:val="af-ZA"/>
        </w:rPr>
        <w:t xml:space="preserve"> </w:t>
      </w:r>
      <w:r w:rsidRPr="001D4ED7">
        <w:rPr>
          <w:lang w:val="af-ZA"/>
        </w:rPr>
        <w:t>u</w:t>
      </w:r>
      <w:r w:rsidR="004925CC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članu</w:t>
      </w:r>
      <w:proofErr w:type="spellEnd"/>
      <w:r w:rsidR="004925CC" w:rsidRPr="001D4ED7">
        <w:rPr>
          <w:lang w:val="af-ZA"/>
        </w:rPr>
        <w:t xml:space="preserve"> 17</w:t>
      </w:r>
      <w:r w:rsidR="007E16D5" w:rsidRPr="001D4ED7">
        <w:rPr>
          <w:lang w:val="af-ZA"/>
        </w:rPr>
        <w:t xml:space="preserve">. </w:t>
      </w:r>
      <w:proofErr w:type="spellStart"/>
      <w:r w:rsidRPr="001D4ED7">
        <w:rPr>
          <w:lang w:val="af-ZA"/>
        </w:rPr>
        <w:t>Zakona</w:t>
      </w:r>
      <w:proofErr w:type="spellEnd"/>
      <w:r w:rsidR="007E16D5" w:rsidRPr="001D4ED7">
        <w:rPr>
          <w:lang w:val="af-ZA"/>
        </w:rPr>
        <w:t xml:space="preserve"> </w:t>
      </w:r>
      <w:r w:rsidRPr="001D4ED7">
        <w:rPr>
          <w:lang w:val="af-ZA"/>
        </w:rPr>
        <w:t>o</w:t>
      </w:r>
      <w:r w:rsidR="007E16D5" w:rsidRPr="001D4ED7">
        <w:rPr>
          <w:lang w:val="af-ZA"/>
        </w:rPr>
        <w:t xml:space="preserve"> </w:t>
      </w:r>
      <w:proofErr w:type="spellStart"/>
      <w:r w:rsidR="00C57286" w:rsidRPr="001D4ED7">
        <w:rPr>
          <w:lang w:val="af-ZA"/>
        </w:rPr>
        <w:t>Vijeću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ministara</w:t>
      </w:r>
      <w:proofErr w:type="spellEnd"/>
      <w:r w:rsidR="00DA2F4E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Bosne</w:t>
      </w:r>
      <w:proofErr w:type="spellEnd"/>
      <w:r w:rsidR="00DA2F4E" w:rsidRPr="001D4ED7">
        <w:rPr>
          <w:lang w:val="af-ZA"/>
        </w:rPr>
        <w:t xml:space="preserve"> </w:t>
      </w:r>
      <w:r w:rsidRPr="001D4ED7">
        <w:rPr>
          <w:lang w:val="af-ZA"/>
        </w:rPr>
        <w:t>i</w:t>
      </w:r>
      <w:r w:rsidR="00DA2F4E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Hercegovine</w:t>
      </w:r>
      <w:proofErr w:type="spellEnd"/>
      <w:r w:rsidR="00DA2F4E" w:rsidRPr="001D4ED7">
        <w:rPr>
          <w:lang w:val="af-ZA"/>
        </w:rPr>
        <w:t xml:space="preserve"> („</w:t>
      </w:r>
      <w:proofErr w:type="spellStart"/>
      <w:r w:rsidRPr="001D4ED7">
        <w:rPr>
          <w:lang w:val="af-ZA"/>
        </w:rPr>
        <w:t>Službeni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glasnik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BiH</w:t>
      </w:r>
      <w:proofErr w:type="spellEnd"/>
      <w:r w:rsidR="0004358F" w:rsidRPr="001D4ED7">
        <w:rPr>
          <w:lang w:val="af-ZA"/>
        </w:rPr>
        <w:t xml:space="preserve">“, </w:t>
      </w:r>
      <w:r w:rsidRPr="001D4ED7">
        <w:rPr>
          <w:lang w:val="af-ZA"/>
        </w:rPr>
        <w:t>br</w:t>
      </w:r>
      <w:r w:rsidR="0004358F" w:rsidRPr="001D4ED7">
        <w:rPr>
          <w:lang w:val="af-ZA"/>
        </w:rPr>
        <w:t>. 30/03, 42/03, 81/0</w:t>
      </w:r>
      <w:r w:rsidR="007E16D5" w:rsidRPr="001D4ED7">
        <w:rPr>
          <w:lang w:val="af-ZA"/>
        </w:rPr>
        <w:t xml:space="preserve">6, 76/07, 81/07, 94/07 </w:t>
      </w:r>
      <w:r w:rsidRPr="001D4ED7">
        <w:rPr>
          <w:lang w:val="af-ZA"/>
        </w:rPr>
        <w:t>i</w:t>
      </w:r>
      <w:r w:rsidR="007E16D5" w:rsidRPr="001D4ED7">
        <w:rPr>
          <w:lang w:val="af-ZA"/>
        </w:rPr>
        <w:t xml:space="preserve"> 24/08)</w:t>
      </w:r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prema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kojem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="00C57286" w:rsidRPr="001D4ED7">
        <w:rPr>
          <w:lang w:val="af-ZA"/>
        </w:rPr>
        <w:t>Vijeće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ministara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Bosne</w:t>
      </w:r>
      <w:proofErr w:type="spellEnd"/>
      <w:r w:rsidR="0004358F" w:rsidRPr="001D4ED7">
        <w:rPr>
          <w:lang w:val="af-ZA"/>
        </w:rPr>
        <w:t xml:space="preserve"> </w:t>
      </w:r>
      <w:r w:rsidRPr="001D4ED7">
        <w:rPr>
          <w:lang w:val="af-ZA"/>
        </w:rPr>
        <w:t>i</w:t>
      </w:r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Hercegovine</w:t>
      </w:r>
      <w:proofErr w:type="spellEnd"/>
      <w:r w:rsidR="00390C74" w:rsidRPr="001D4ED7">
        <w:rPr>
          <w:lang w:val="af-ZA"/>
        </w:rPr>
        <w:t xml:space="preserve"> </w:t>
      </w:r>
      <w:r w:rsidRPr="001D4ED7">
        <w:rPr>
          <w:lang w:val="af-ZA"/>
        </w:rPr>
        <w:t>u</w:t>
      </w:r>
      <w:r w:rsidR="007E16D5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ostvarivanju</w:t>
      </w:r>
      <w:proofErr w:type="spellEnd"/>
      <w:r w:rsidR="007E16D5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svojih</w:t>
      </w:r>
      <w:proofErr w:type="spellEnd"/>
      <w:r w:rsidR="007E16D5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ovlaš</w:t>
      </w:r>
      <w:r w:rsidR="00C57286" w:rsidRPr="001D4ED7">
        <w:rPr>
          <w:lang w:val="af-ZA"/>
        </w:rPr>
        <w:t>t</w:t>
      </w:r>
      <w:r w:rsidRPr="001D4ED7">
        <w:rPr>
          <w:lang w:val="af-ZA"/>
        </w:rPr>
        <w:t>enja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donosi</w:t>
      </w:r>
      <w:proofErr w:type="spellEnd"/>
      <w:r w:rsidR="0004358F" w:rsidRPr="001D4ED7">
        <w:rPr>
          <w:lang w:val="af-ZA"/>
        </w:rPr>
        <w:t xml:space="preserve"> </w:t>
      </w:r>
      <w:proofErr w:type="spellStart"/>
      <w:r w:rsidRPr="001D4ED7">
        <w:rPr>
          <w:lang w:val="af-ZA"/>
        </w:rPr>
        <w:t>odluke</w:t>
      </w:r>
      <w:proofErr w:type="spellEnd"/>
      <w:r w:rsidR="0004358F" w:rsidRPr="001D4ED7">
        <w:rPr>
          <w:lang w:val="af-ZA"/>
        </w:rPr>
        <w:t xml:space="preserve">. </w:t>
      </w:r>
    </w:p>
    <w:p w14:paraId="454BC7D3" w14:textId="77EE0EE6" w:rsidR="00EE70F7" w:rsidRPr="001D4ED7" w:rsidRDefault="00EE70F7" w:rsidP="00491AC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 w:eastAsia="zh-CN"/>
        </w:rPr>
      </w:pPr>
      <w:r w:rsidRPr="001D4ED7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Članom 10. </w:t>
      </w:r>
      <w:r w:rsidRPr="001D4ED7">
        <w:rPr>
          <w:rFonts w:ascii="Times New Roman" w:hAnsi="Times New Roman" w:cs="Times New Roman"/>
          <w:sz w:val="24"/>
          <w:szCs w:val="24"/>
          <w:lang w:val="hr-HR"/>
        </w:rPr>
        <w:t>Zakona o ministarstvima i drugim organima uprave Bosne i Hercegovine („Službeni glasnik BiH“, br. 5/03, 42/03, 26/04, 42/04, 45/06, 88/07, 35/09, 59/09, 103/09,</w:t>
      </w:r>
      <w:r w:rsidR="00813D74" w:rsidRPr="001D4ED7">
        <w:rPr>
          <w:rFonts w:ascii="Times New Roman" w:hAnsi="Times New Roman" w:cs="Times New Roman"/>
          <w:sz w:val="24"/>
          <w:szCs w:val="24"/>
          <w:lang w:val="hr-HR"/>
        </w:rPr>
        <w:t xml:space="preserve"> 87/12,  6/13, 19/16 i 83/17) u </w:t>
      </w:r>
      <w:r w:rsidRPr="001D4ED7">
        <w:rPr>
          <w:rFonts w:ascii="Times New Roman" w:hAnsi="Times New Roman" w:cs="Times New Roman"/>
          <w:sz w:val="24"/>
          <w:szCs w:val="24"/>
          <w:lang w:val="hr-HR"/>
        </w:rPr>
        <w:t>nadležnosti</w:t>
      </w:r>
      <w:r w:rsidRPr="001D4ED7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 Ministarstva komunikacija i prometa Bosne i Hercegovine, između ostalog je, priprema i izrada strateških i planskih dokumenata iz oblasti međunarodnih </w:t>
      </w:r>
      <w:r w:rsidR="00BF3471" w:rsidRPr="001D4ED7">
        <w:rPr>
          <w:rFonts w:ascii="Times New Roman" w:hAnsi="Times New Roman" w:cs="Times New Roman"/>
          <w:sz w:val="24"/>
          <w:szCs w:val="24"/>
          <w:lang w:val="hr-HR" w:eastAsia="zh-CN"/>
        </w:rPr>
        <w:t xml:space="preserve">i međuentitetskih komunikacija, </w:t>
      </w:r>
      <w:r w:rsidRPr="001D4ED7">
        <w:rPr>
          <w:rFonts w:ascii="Times New Roman" w:hAnsi="Times New Roman" w:cs="Times New Roman"/>
          <w:sz w:val="24"/>
          <w:szCs w:val="24"/>
          <w:lang w:val="hr-HR" w:eastAsia="zh-CN"/>
        </w:rPr>
        <w:t>prometa, infrastrukture i informacionih tehnologija.</w:t>
      </w:r>
    </w:p>
    <w:p w14:paraId="722164F2" w14:textId="062A9F50" w:rsidR="003C7954" w:rsidRPr="001D4ED7" w:rsidRDefault="003C7954" w:rsidP="00EE70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 w:eastAsia="zh-CN"/>
        </w:rPr>
      </w:pPr>
    </w:p>
    <w:p w14:paraId="2C2E7C3B" w14:textId="0AB9A5AD" w:rsidR="003C7954" w:rsidRPr="001D4ED7" w:rsidRDefault="003C7954" w:rsidP="00EE70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 w:eastAsia="zh-CN"/>
        </w:rPr>
      </w:pPr>
      <w:proofErr w:type="spellStart"/>
      <w:r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Odlukom</w:t>
      </w:r>
      <w:proofErr w:type="spellEnd"/>
      <w:r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 </w:t>
      </w:r>
      <w:proofErr w:type="spellStart"/>
      <w:r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>usvajanju</w:t>
      </w:r>
      <w:proofErr w:type="spellEnd"/>
      <w:r w:rsidRPr="001D4ED7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1D4ED7">
        <w:rPr>
          <w:rFonts w:ascii="Times New Roman" w:hAnsi="Times New Roman" w:cs="Times New Roman"/>
          <w:sz w:val="24"/>
          <w:szCs w:val="24"/>
        </w:rPr>
        <w:t>Politike upravljanja informacijskom sigurnošću u institucijama Bosne i Hercegovine, za razdoblje 2017. - 2022. godine („Službeni glasnik BiH“ broj 38/17</w:t>
      </w:r>
      <w:r w:rsidRPr="001D4ED7">
        <w:rPr>
          <w:rFonts w:ascii="Times New Roman" w:hAnsi="Times New Roman" w:cs="Times New Roman"/>
          <w:sz w:val="24"/>
          <w:szCs w:val="24"/>
          <w:lang w:val="en-US"/>
        </w:rPr>
        <w:t>) u</w:t>
      </w:r>
      <w:proofErr w:type="spellStart"/>
      <w:r w:rsidRPr="001D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svaja</w:t>
      </w:r>
      <w:proofErr w:type="spellEnd"/>
      <w:r w:rsidRPr="001D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Politika upravljanja informaci</w:t>
      </w:r>
      <w:r w:rsidR="00BF3471" w:rsidRPr="001D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jskom</w:t>
      </w:r>
      <w:r w:rsidRPr="001D4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sigurnošću u institucijama Bosne i Hercegovine, za period 2017-2022. godine.</w:t>
      </w:r>
    </w:p>
    <w:p w14:paraId="78042C37" w14:textId="77777777" w:rsidR="00553991" w:rsidRPr="001D4ED7" w:rsidRDefault="009533B8" w:rsidP="00390C74">
      <w:pPr>
        <w:pStyle w:val="BodyText"/>
        <w:jc w:val="both"/>
        <w:rPr>
          <w:lang w:val="sr-Cyrl-BA"/>
        </w:rPr>
      </w:pPr>
      <w:r w:rsidRPr="001D4ED7">
        <w:rPr>
          <w:lang w:val="sr-Cyrl-BA"/>
        </w:rPr>
        <w:t xml:space="preserve">                  </w:t>
      </w:r>
      <w:r w:rsidR="00406471" w:rsidRPr="001D4ED7">
        <w:rPr>
          <w:lang w:val="sr-Cyrl-BA"/>
        </w:rPr>
        <w:t xml:space="preserve">                                                                                             </w:t>
      </w:r>
    </w:p>
    <w:p w14:paraId="532140A0" w14:textId="5971D49A" w:rsidR="0004358F" w:rsidRPr="001D4ED7" w:rsidRDefault="00F274BB" w:rsidP="006C78B1">
      <w:pPr>
        <w:pStyle w:val="BodyText"/>
        <w:jc w:val="both"/>
        <w:rPr>
          <w:b/>
          <w:lang w:val="af-ZA"/>
        </w:rPr>
      </w:pPr>
      <w:r w:rsidRPr="001D4ED7">
        <w:rPr>
          <w:b/>
          <w:lang w:val="af-ZA"/>
        </w:rPr>
        <w:t xml:space="preserve">II. </w:t>
      </w:r>
      <w:r w:rsidR="0004358F" w:rsidRPr="001D4ED7">
        <w:rPr>
          <w:b/>
          <w:lang w:val="af-ZA"/>
        </w:rPr>
        <w:t xml:space="preserve"> </w:t>
      </w:r>
      <w:r w:rsidR="004D37D6" w:rsidRPr="001D4ED7">
        <w:rPr>
          <w:b/>
          <w:lang w:val="af-ZA"/>
        </w:rPr>
        <w:t>RAZLOZI</w:t>
      </w:r>
      <w:r w:rsidR="0004358F" w:rsidRPr="001D4ED7">
        <w:rPr>
          <w:b/>
          <w:lang w:val="af-ZA"/>
        </w:rPr>
        <w:t xml:space="preserve"> </w:t>
      </w:r>
      <w:r w:rsidR="004D37D6" w:rsidRPr="001D4ED7">
        <w:rPr>
          <w:b/>
          <w:lang w:val="af-ZA"/>
        </w:rPr>
        <w:t>ZA</w:t>
      </w:r>
      <w:r w:rsidR="0004358F" w:rsidRPr="001D4ED7">
        <w:rPr>
          <w:b/>
          <w:lang w:val="af-ZA"/>
        </w:rPr>
        <w:t xml:space="preserve"> </w:t>
      </w:r>
      <w:proofErr w:type="spellStart"/>
      <w:r w:rsidR="004D37D6" w:rsidRPr="001D4ED7">
        <w:rPr>
          <w:b/>
          <w:lang w:val="af-ZA"/>
        </w:rPr>
        <w:t>DONOŠENjE</w:t>
      </w:r>
      <w:proofErr w:type="spellEnd"/>
    </w:p>
    <w:p w14:paraId="3DB923B3" w14:textId="77777777" w:rsidR="00A45A86" w:rsidRPr="001D4ED7" w:rsidRDefault="00A45A86" w:rsidP="005E1C1B">
      <w:pPr>
        <w:pStyle w:val="BodyText"/>
        <w:jc w:val="both"/>
        <w:rPr>
          <w:lang w:val="af-ZA"/>
        </w:rPr>
      </w:pPr>
    </w:p>
    <w:p w14:paraId="1B97397C" w14:textId="142E72D9" w:rsidR="003C7954" w:rsidRPr="001D4ED7" w:rsidRDefault="003C7954" w:rsidP="00491ACA">
      <w:pPr>
        <w:pStyle w:val="BodyText"/>
        <w:jc w:val="both"/>
        <w:rPr>
          <w:bCs/>
        </w:rPr>
      </w:pPr>
      <w:r w:rsidRPr="001D4ED7">
        <w:t xml:space="preserve">Sektor za komunikacije i informatizaciju je u saradnji sa </w:t>
      </w:r>
      <w:r w:rsidRPr="001D4ED7">
        <w:rPr>
          <w:lang w:val="en-US" w:eastAsia="fr-FR"/>
        </w:rPr>
        <w:t>DCAF (Geneva Centre for Secu</w:t>
      </w:r>
      <w:r w:rsidR="00B107A0" w:rsidRPr="001D4ED7">
        <w:rPr>
          <w:lang w:val="en-US" w:eastAsia="fr-FR"/>
        </w:rPr>
        <w:t xml:space="preserve">rity Sector Governance) </w:t>
      </w:r>
      <w:proofErr w:type="spellStart"/>
      <w:r w:rsidR="00B107A0" w:rsidRPr="001D4ED7">
        <w:rPr>
          <w:lang w:val="en-US" w:eastAsia="fr-FR"/>
        </w:rPr>
        <w:t>izradio</w:t>
      </w:r>
      <w:proofErr w:type="spellEnd"/>
      <w:r w:rsidR="00B107A0" w:rsidRPr="001D4ED7">
        <w:rPr>
          <w:lang w:val="en-US" w:eastAsia="fr-FR"/>
        </w:rPr>
        <w:t xml:space="preserve"> </w:t>
      </w:r>
      <w:r w:rsidRPr="001D4ED7">
        <w:rPr>
          <w:bCs/>
        </w:rPr>
        <w:t>Nacrt Metodologije procjene rizika informacijske sigurnosti za institucije B</w:t>
      </w:r>
      <w:r w:rsidR="0024201B" w:rsidRPr="001D4ED7">
        <w:rPr>
          <w:bCs/>
        </w:rPr>
        <w:t xml:space="preserve">osne i Hercegovine </w:t>
      </w:r>
      <w:r w:rsidR="00AF3508" w:rsidRPr="001D4ED7">
        <w:rPr>
          <w:bCs/>
        </w:rPr>
        <w:t xml:space="preserve">čiji su sastavni dijelovi </w:t>
      </w:r>
      <w:proofErr w:type="spellStart"/>
      <w:r w:rsidR="00AF3508" w:rsidRPr="001D4ED7">
        <w:rPr>
          <w:bCs/>
        </w:rPr>
        <w:t>Anex</w:t>
      </w:r>
      <w:proofErr w:type="spellEnd"/>
      <w:r w:rsidR="00AF3508" w:rsidRPr="001D4ED7">
        <w:rPr>
          <w:bCs/>
        </w:rPr>
        <w:t xml:space="preserve"> I -</w:t>
      </w:r>
      <w:r w:rsidRPr="001D4ED7">
        <w:rPr>
          <w:bCs/>
        </w:rPr>
        <w:t xml:space="preserve"> </w:t>
      </w:r>
      <w:r w:rsidR="00813D74" w:rsidRPr="001D4ED7">
        <w:rPr>
          <w:bCs/>
        </w:rPr>
        <w:t xml:space="preserve">primjer korištenja metodologije procjene rizika za sigurnost za institucije Bosne i Hercegovine </w:t>
      </w:r>
      <w:r w:rsidR="00AF3508" w:rsidRPr="001D4ED7">
        <w:rPr>
          <w:bCs/>
        </w:rPr>
        <w:t xml:space="preserve">i </w:t>
      </w:r>
      <w:proofErr w:type="spellStart"/>
      <w:r w:rsidR="00AF3508" w:rsidRPr="001D4ED7">
        <w:rPr>
          <w:bCs/>
        </w:rPr>
        <w:t>Anex</w:t>
      </w:r>
      <w:proofErr w:type="spellEnd"/>
      <w:r w:rsidRPr="001D4ED7">
        <w:rPr>
          <w:bCs/>
        </w:rPr>
        <w:t xml:space="preserve"> I</w:t>
      </w:r>
      <w:r w:rsidR="00AF3508" w:rsidRPr="001D4ED7">
        <w:rPr>
          <w:bCs/>
        </w:rPr>
        <w:t>I</w:t>
      </w:r>
      <w:r w:rsidRPr="001D4ED7">
        <w:rPr>
          <w:bCs/>
        </w:rPr>
        <w:t xml:space="preserve"> – </w:t>
      </w:r>
      <w:r w:rsidR="00813D74" w:rsidRPr="001D4ED7">
        <w:rPr>
          <w:bCs/>
        </w:rPr>
        <w:t>Katalog prijetnji informacijske sigurnosti za institucije Bosne i Hercegovine</w:t>
      </w:r>
    </w:p>
    <w:p w14:paraId="5A6F1949" w14:textId="512C353E" w:rsidR="0081295E" w:rsidRPr="001D4ED7" w:rsidRDefault="008B322C" w:rsidP="00491ACA">
      <w:pPr>
        <w:jc w:val="both"/>
        <w:rPr>
          <w:rFonts w:ascii="Times New Roman" w:hAnsi="Times New Roman" w:cs="Times New Roman"/>
          <w:sz w:val="24"/>
          <w:szCs w:val="24"/>
        </w:rPr>
      </w:pPr>
      <w:r w:rsidRPr="001D4ED7">
        <w:rPr>
          <w:rFonts w:ascii="Times New Roman" w:hAnsi="Times New Roman" w:cs="Times New Roman"/>
          <w:sz w:val="24"/>
          <w:szCs w:val="24"/>
        </w:rPr>
        <w:t>Sa</w:t>
      </w:r>
      <w:r w:rsidR="0081295E" w:rsidRPr="001D4ED7">
        <w:rPr>
          <w:rFonts w:ascii="Times New Roman" w:hAnsi="Times New Roman" w:cs="Times New Roman"/>
          <w:sz w:val="24"/>
          <w:szCs w:val="24"/>
        </w:rPr>
        <w:t xml:space="preserve">vremeno poslovanje, osobito u sektoru informacijskih tehnologija, neprekidno evoluira i </w:t>
      </w:r>
      <w:r w:rsidR="0081295E" w:rsidRPr="001D4ED7">
        <w:rPr>
          <w:rFonts w:ascii="Times New Roman" w:hAnsi="Times New Roman" w:cs="Times New Roman"/>
          <w:color w:val="000000" w:themeColor="text1"/>
          <w:sz w:val="24"/>
          <w:szCs w:val="24"/>
        </w:rPr>
        <w:t>postavlja izazove pred organizacije, uključujući i insti</w:t>
      </w:r>
      <w:r w:rsidRPr="001D4ED7">
        <w:rPr>
          <w:rFonts w:ascii="Times New Roman" w:hAnsi="Times New Roman" w:cs="Times New Roman"/>
          <w:color w:val="000000" w:themeColor="text1"/>
          <w:sz w:val="24"/>
          <w:szCs w:val="24"/>
        </w:rPr>
        <w:t>tucije Bosne i Hercegovine</w:t>
      </w:r>
      <w:r w:rsidR="00476E33" w:rsidRPr="001D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 se</w:t>
      </w:r>
      <w:r w:rsidR="0081295E" w:rsidRPr="001D4ED7">
        <w:rPr>
          <w:rFonts w:ascii="Times New Roman" w:hAnsi="Times New Roman" w:cs="Times New Roman"/>
          <w:sz w:val="24"/>
          <w:szCs w:val="24"/>
        </w:rPr>
        <w:t xml:space="preserve">, kao čuvari ključnih informacija i resursa, suočavaju se s brojnim prijetnjama koje zahtijevaju </w:t>
      </w:r>
      <w:proofErr w:type="spellStart"/>
      <w:r w:rsidR="0081295E" w:rsidRPr="001D4ED7">
        <w:rPr>
          <w:rFonts w:ascii="Times New Roman" w:hAnsi="Times New Roman" w:cs="Times New Roman"/>
          <w:sz w:val="24"/>
          <w:szCs w:val="24"/>
        </w:rPr>
        <w:t>proaktivne</w:t>
      </w:r>
      <w:proofErr w:type="spellEnd"/>
      <w:r w:rsidR="0081295E" w:rsidRPr="001D4ED7">
        <w:rPr>
          <w:rFonts w:ascii="Times New Roman" w:hAnsi="Times New Roman" w:cs="Times New Roman"/>
          <w:sz w:val="24"/>
          <w:szCs w:val="24"/>
        </w:rPr>
        <w:t xml:space="preserve"> i strateške pristupe upravljanju rizicima informacijske sigurnosti.</w:t>
      </w:r>
    </w:p>
    <w:p w14:paraId="1B49D8D8" w14:textId="67FB4A31" w:rsidR="002B636E" w:rsidRPr="001D4ED7" w:rsidRDefault="002B636E" w:rsidP="002B636E">
      <w:pPr>
        <w:jc w:val="both"/>
        <w:rPr>
          <w:rFonts w:ascii="Times New Roman" w:hAnsi="Times New Roman" w:cs="Times New Roman"/>
          <w:sz w:val="24"/>
          <w:szCs w:val="24"/>
        </w:rPr>
      </w:pPr>
      <w:r w:rsidRPr="001D4ED7">
        <w:rPr>
          <w:rFonts w:ascii="Times New Roman" w:hAnsi="Times New Roman" w:cs="Times New Roman"/>
          <w:sz w:val="24"/>
          <w:szCs w:val="24"/>
        </w:rPr>
        <w:t xml:space="preserve">Metodologija </w:t>
      </w:r>
      <w:r w:rsidR="008B322C" w:rsidRPr="001D4ED7">
        <w:rPr>
          <w:rFonts w:ascii="Times New Roman" w:hAnsi="Times New Roman" w:cs="Times New Roman"/>
          <w:bCs/>
          <w:sz w:val="24"/>
          <w:szCs w:val="24"/>
        </w:rPr>
        <w:t>procjene rizika informacijske sigurnosti za institucije B</w:t>
      </w:r>
      <w:r w:rsidR="00813D74" w:rsidRPr="001D4ED7">
        <w:rPr>
          <w:rFonts w:ascii="Times New Roman" w:hAnsi="Times New Roman" w:cs="Times New Roman"/>
          <w:bCs/>
          <w:sz w:val="24"/>
          <w:szCs w:val="24"/>
        </w:rPr>
        <w:t>osne i Hercegovine</w:t>
      </w:r>
      <w:r w:rsidR="008B322C" w:rsidRPr="001D4ED7">
        <w:rPr>
          <w:rFonts w:ascii="Times New Roman" w:hAnsi="Times New Roman" w:cs="Times New Roman"/>
          <w:sz w:val="24"/>
          <w:szCs w:val="24"/>
        </w:rPr>
        <w:t xml:space="preserve"> (u daljem tekstu: metodologija) </w:t>
      </w:r>
      <w:r w:rsidRPr="001D4ED7">
        <w:rPr>
          <w:rFonts w:ascii="Times New Roman" w:hAnsi="Times New Roman" w:cs="Times New Roman"/>
          <w:sz w:val="24"/>
          <w:szCs w:val="24"/>
        </w:rPr>
        <w:t>pruža okvir za sustavno vođenje procesa procjene rizika, čime institucijama B</w:t>
      </w:r>
      <w:r w:rsidR="00813D74" w:rsidRPr="001D4ED7">
        <w:rPr>
          <w:rFonts w:ascii="Times New Roman" w:hAnsi="Times New Roman" w:cs="Times New Roman"/>
          <w:sz w:val="24"/>
          <w:szCs w:val="24"/>
        </w:rPr>
        <w:t xml:space="preserve">osne i Hercegovine </w:t>
      </w:r>
      <w:proofErr w:type="spellStart"/>
      <w:r w:rsidRPr="001D4ED7">
        <w:rPr>
          <w:rFonts w:ascii="Times New Roman" w:hAnsi="Times New Roman" w:cs="Times New Roman"/>
          <w:sz w:val="24"/>
          <w:szCs w:val="24"/>
        </w:rPr>
        <w:t>omoguć</w:t>
      </w:r>
      <w:r w:rsidR="00476E33" w:rsidRPr="001D4ED7">
        <w:rPr>
          <w:rFonts w:ascii="Times New Roman" w:hAnsi="Times New Roman" w:cs="Times New Roman"/>
          <w:sz w:val="24"/>
          <w:szCs w:val="24"/>
        </w:rPr>
        <w:t>ava</w:t>
      </w:r>
      <w:proofErr w:type="spellEnd"/>
      <w:r w:rsidRPr="001D4ED7">
        <w:rPr>
          <w:rFonts w:ascii="Times New Roman" w:hAnsi="Times New Roman" w:cs="Times New Roman"/>
          <w:sz w:val="24"/>
          <w:szCs w:val="24"/>
        </w:rPr>
        <w:t xml:space="preserve"> donošenje informiranih odluka u vezi s upravljanjem informacijskom sigurn</w:t>
      </w:r>
      <w:r w:rsidR="0024201B" w:rsidRPr="001D4ED7">
        <w:rPr>
          <w:rFonts w:ascii="Times New Roman" w:hAnsi="Times New Roman" w:cs="Times New Roman"/>
          <w:sz w:val="24"/>
          <w:szCs w:val="24"/>
        </w:rPr>
        <w:t xml:space="preserve">ošću. Kroz integrirani pristup, </w:t>
      </w:r>
      <w:r w:rsidRPr="001D4ED7">
        <w:rPr>
          <w:rFonts w:ascii="Times New Roman" w:hAnsi="Times New Roman" w:cs="Times New Roman"/>
          <w:sz w:val="24"/>
          <w:szCs w:val="24"/>
        </w:rPr>
        <w:t>od identifikacije rizika do uspostave odgovarajućih sigurnosnih mjera, ovaj dokument pruža temeljni alat za unapređenje otpornosti informacijskih sustava i zaštite povjerljivosti, integriteta i dostupnosti ključnih podataka.</w:t>
      </w:r>
    </w:p>
    <w:p w14:paraId="7646782C" w14:textId="5831C105" w:rsidR="008B322C" w:rsidRPr="001D4ED7" w:rsidRDefault="008B322C" w:rsidP="00491ACA">
      <w:pPr>
        <w:jc w:val="both"/>
        <w:rPr>
          <w:rFonts w:ascii="Times New Roman" w:hAnsi="Times New Roman" w:cs="Times New Roman"/>
          <w:sz w:val="24"/>
          <w:szCs w:val="24"/>
        </w:rPr>
      </w:pPr>
      <w:r w:rsidRPr="001D4ED7">
        <w:rPr>
          <w:rFonts w:ascii="Times New Roman" w:hAnsi="Times New Roman" w:cs="Times New Roman"/>
          <w:sz w:val="24"/>
          <w:szCs w:val="24"/>
        </w:rPr>
        <w:t>U cilju osiguranja transparentnosti, usklađenosti s relevantnim normama i najboljim praksama, te unapređenja kapaciteta institucija, ova metodologija se temelji na najnovijim standa</w:t>
      </w:r>
      <w:r w:rsidR="00476E33" w:rsidRPr="001D4ED7">
        <w:rPr>
          <w:rFonts w:ascii="Times New Roman" w:hAnsi="Times New Roman" w:cs="Times New Roman"/>
          <w:sz w:val="24"/>
          <w:szCs w:val="24"/>
        </w:rPr>
        <w:t xml:space="preserve">rdima </w:t>
      </w:r>
      <w:r w:rsidR="00AF3508" w:rsidRPr="001D4ED7">
        <w:rPr>
          <w:rFonts w:ascii="Times New Roman" w:hAnsi="Times New Roman" w:cs="Times New Roman"/>
          <w:sz w:val="24"/>
          <w:szCs w:val="24"/>
        </w:rPr>
        <w:t xml:space="preserve">informacijske sigurnosti te je </w:t>
      </w:r>
      <w:r w:rsidR="0024201B" w:rsidRPr="001D4ED7">
        <w:rPr>
          <w:rFonts w:ascii="Times New Roman" w:hAnsi="Times New Roman" w:cs="Times New Roman"/>
          <w:sz w:val="24"/>
          <w:szCs w:val="24"/>
        </w:rPr>
        <w:t xml:space="preserve">prilagođena </w:t>
      </w:r>
      <w:r w:rsidRPr="001D4ED7">
        <w:rPr>
          <w:rFonts w:ascii="Times New Roman" w:hAnsi="Times New Roman" w:cs="Times New Roman"/>
          <w:sz w:val="24"/>
          <w:szCs w:val="24"/>
        </w:rPr>
        <w:t xml:space="preserve">specifičnostima institucionalnog </w:t>
      </w:r>
      <w:proofErr w:type="spellStart"/>
      <w:r w:rsidRPr="001D4ED7">
        <w:rPr>
          <w:rFonts w:ascii="Times New Roman" w:hAnsi="Times New Roman" w:cs="Times New Roman"/>
          <w:sz w:val="24"/>
          <w:szCs w:val="24"/>
        </w:rPr>
        <w:t>okružen</w:t>
      </w:r>
      <w:r w:rsidR="00B923FD" w:rsidRPr="001D4ED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B923FD" w:rsidRPr="001D4ED7">
        <w:rPr>
          <w:rFonts w:ascii="Times New Roman" w:hAnsi="Times New Roman" w:cs="Times New Roman"/>
          <w:sz w:val="24"/>
          <w:szCs w:val="24"/>
        </w:rPr>
        <w:t xml:space="preserve"> u B</w:t>
      </w:r>
      <w:r w:rsidR="00674F59" w:rsidRPr="001D4ED7">
        <w:rPr>
          <w:rFonts w:ascii="Times New Roman" w:hAnsi="Times New Roman" w:cs="Times New Roman"/>
          <w:sz w:val="24"/>
          <w:szCs w:val="24"/>
        </w:rPr>
        <w:t xml:space="preserve">osni i </w:t>
      </w:r>
      <w:r w:rsidR="00674F59" w:rsidRPr="001D4ED7">
        <w:rPr>
          <w:rFonts w:ascii="Times New Roman" w:hAnsi="Times New Roman" w:cs="Times New Roman"/>
          <w:sz w:val="24"/>
          <w:szCs w:val="24"/>
        </w:rPr>
        <w:lastRenderedPageBreak/>
        <w:t xml:space="preserve">Hercegovini </w:t>
      </w:r>
      <w:r w:rsidR="00B923FD" w:rsidRPr="001D4ED7">
        <w:rPr>
          <w:rFonts w:ascii="Times New Roman" w:hAnsi="Times New Roman" w:cs="Times New Roman"/>
          <w:sz w:val="24"/>
          <w:szCs w:val="24"/>
        </w:rPr>
        <w:t xml:space="preserve">a može </w:t>
      </w:r>
      <w:proofErr w:type="spellStart"/>
      <w:r w:rsidR="00B923FD" w:rsidRPr="001D4ED7">
        <w:rPr>
          <w:rFonts w:ascii="Times New Roman" w:hAnsi="Times New Roman" w:cs="Times New Roman"/>
          <w:sz w:val="24"/>
          <w:szCs w:val="24"/>
        </w:rPr>
        <w:t>poslužiti</w:t>
      </w:r>
      <w:proofErr w:type="spellEnd"/>
      <w:r w:rsidR="00B923FD" w:rsidRPr="001D4ED7">
        <w:rPr>
          <w:rFonts w:ascii="Times New Roman" w:hAnsi="Times New Roman" w:cs="Times New Roman"/>
          <w:sz w:val="24"/>
          <w:szCs w:val="24"/>
        </w:rPr>
        <w:t xml:space="preserve"> i kao vodič za institucije koje žele </w:t>
      </w:r>
      <w:proofErr w:type="spellStart"/>
      <w:r w:rsidR="00B923FD" w:rsidRPr="001D4ED7">
        <w:rPr>
          <w:rFonts w:ascii="Times New Roman" w:hAnsi="Times New Roman" w:cs="Times New Roman"/>
          <w:sz w:val="24"/>
          <w:szCs w:val="24"/>
        </w:rPr>
        <w:t>ojačati</w:t>
      </w:r>
      <w:proofErr w:type="spellEnd"/>
      <w:r w:rsidR="00B923FD" w:rsidRPr="001D4ED7">
        <w:rPr>
          <w:rFonts w:ascii="Times New Roman" w:hAnsi="Times New Roman" w:cs="Times New Roman"/>
          <w:sz w:val="24"/>
          <w:szCs w:val="24"/>
        </w:rPr>
        <w:t xml:space="preserve"> svoje sigurnosne postupke i osigurati dugoročnu robusnost svojih informacijskih sustava</w:t>
      </w:r>
      <w:r w:rsidR="00205546" w:rsidRPr="001D4ED7">
        <w:rPr>
          <w:rFonts w:ascii="Times New Roman" w:hAnsi="Times New Roman" w:cs="Times New Roman"/>
          <w:sz w:val="24"/>
          <w:szCs w:val="24"/>
        </w:rPr>
        <w:t>.</w:t>
      </w:r>
    </w:p>
    <w:p w14:paraId="2494E7E3" w14:textId="42993786" w:rsidR="00813D74" w:rsidRPr="001D4ED7" w:rsidRDefault="00813D74" w:rsidP="00491ACA">
      <w:pPr>
        <w:pStyle w:val="BodyText"/>
        <w:jc w:val="both"/>
      </w:pPr>
      <w:proofErr w:type="spellStart"/>
      <w:r w:rsidRPr="001D4ED7">
        <w:rPr>
          <w:bCs/>
        </w:rPr>
        <w:t>Anex</w:t>
      </w:r>
      <w:proofErr w:type="spellEnd"/>
      <w:r w:rsidRPr="001D4ED7">
        <w:rPr>
          <w:bCs/>
        </w:rPr>
        <w:t xml:space="preserve"> I – primjer korištenja metodologije procjene rizika za sigurnost za institucije Bosne i Hercegovine predstavlja d</w:t>
      </w:r>
      <w:r w:rsidRPr="001D4ED7">
        <w:t xml:space="preserve">okument koji u skraćenom obliku, na konkretnom, ali imaginarnom primjeru pokazuje kako se provodi procjena rizika u skladu s predloženom metodologijom. </w:t>
      </w:r>
    </w:p>
    <w:p w14:paraId="328A53F6" w14:textId="4B7A734F" w:rsidR="00983B82" w:rsidRPr="001D4ED7" w:rsidRDefault="0024201B" w:rsidP="00491A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ED7">
        <w:rPr>
          <w:rFonts w:ascii="Times New Roman" w:hAnsi="Times New Roman" w:cs="Times New Roman"/>
          <w:sz w:val="24"/>
          <w:szCs w:val="24"/>
        </w:rPr>
        <w:t>Anex</w:t>
      </w:r>
      <w:proofErr w:type="spellEnd"/>
      <w:r w:rsidRPr="001D4ED7">
        <w:rPr>
          <w:rFonts w:ascii="Times New Roman" w:hAnsi="Times New Roman" w:cs="Times New Roman"/>
          <w:sz w:val="24"/>
          <w:szCs w:val="24"/>
        </w:rPr>
        <w:t xml:space="preserve"> I</w:t>
      </w:r>
      <w:r w:rsidR="00813D74" w:rsidRPr="001D4ED7">
        <w:rPr>
          <w:rFonts w:ascii="Times New Roman" w:hAnsi="Times New Roman" w:cs="Times New Roman"/>
          <w:sz w:val="24"/>
          <w:szCs w:val="24"/>
        </w:rPr>
        <w:t>I</w:t>
      </w:r>
      <w:r w:rsidRPr="001D4ED7">
        <w:rPr>
          <w:rFonts w:ascii="Times New Roman" w:hAnsi="Times New Roman" w:cs="Times New Roman"/>
          <w:sz w:val="24"/>
          <w:szCs w:val="24"/>
        </w:rPr>
        <w:t xml:space="preserve"> - </w:t>
      </w:r>
      <w:r w:rsidR="002B636E" w:rsidRPr="001D4ED7">
        <w:rPr>
          <w:rFonts w:ascii="Times New Roman" w:hAnsi="Times New Roman" w:cs="Times New Roman"/>
          <w:sz w:val="24"/>
          <w:szCs w:val="24"/>
        </w:rPr>
        <w:t xml:space="preserve">Katalog prijetnji informacijske sigurnosti za </w:t>
      </w:r>
      <w:r w:rsidR="00674F59" w:rsidRPr="001D4ED7">
        <w:rPr>
          <w:rFonts w:ascii="Times New Roman" w:hAnsi="Times New Roman" w:cs="Times New Roman"/>
          <w:sz w:val="24"/>
          <w:szCs w:val="24"/>
        </w:rPr>
        <w:t>i</w:t>
      </w:r>
      <w:r w:rsidR="002B636E" w:rsidRPr="001D4ED7">
        <w:rPr>
          <w:rFonts w:ascii="Times New Roman" w:hAnsi="Times New Roman" w:cs="Times New Roman"/>
          <w:sz w:val="24"/>
          <w:szCs w:val="24"/>
        </w:rPr>
        <w:t>nstitucije B</w:t>
      </w:r>
      <w:r w:rsidR="00674F59" w:rsidRPr="001D4ED7">
        <w:rPr>
          <w:rFonts w:ascii="Times New Roman" w:hAnsi="Times New Roman" w:cs="Times New Roman"/>
          <w:sz w:val="24"/>
          <w:szCs w:val="24"/>
        </w:rPr>
        <w:t xml:space="preserve">osne </w:t>
      </w:r>
      <w:r w:rsidR="00BF3471" w:rsidRPr="001D4ED7">
        <w:rPr>
          <w:rFonts w:ascii="Times New Roman" w:hAnsi="Times New Roman" w:cs="Times New Roman"/>
          <w:sz w:val="24"/>
          <w:szCs w:val="24"/>
        </w:rPr>
        <w:t xml:space="preserve">i Hercegovine </w:t>
      </w:r>
      <w:r w:rsidR="00983B82" w:rsidRPr="001D4ED7">
        <w:rPr>
          <w:rFonts w:ascii="Times New Roman" w:hAnsi="Times New Roman" w:cs="Times New Roman"/>
          <w:sz w:val="24"/>
          <w:szCs w:val="24"/>
        </w:rPr>
        <w:t>(u daljem tekstu: katalog)</w:t>
      </w:r>
      <w:r w:rsidR="00813D74" w:rsidRPr="001D4ED7">
        <w:rPr>
          <w:rFonts w:ascii="Times New Roman" w:hAnsi="Times New Roman" w:cs="Times New Roman"/>
          <w:sz w:val="24"/>
          <w:szCs w:val="24"/>
        </w:rPr>
        <w:t xml:space="preserve"> je dokument </w:t>
      </w:r>
      <w:r w:rsidR="00983B82" w:rsidRPr="001D4ED7">
        <w:rPr>
          <w:rFonts w:ascii="Times New Roman" w:hAnsi="Times New Roman" w:cs="Times New Roman"/>
          <w:sz w:val="24"/>
          <w:szCs w:val="24"/>
        </w:rPr>
        <w:t xml:space="preserve">čija je svrha </w:t>
      </w:r>
      <w:bookmarkStart w:id="1" w:name="_ottp3tdffmo" w:colFirst="0" w:colLast="0"/>
      <w:bookmarkEnd w:id="1"/>
      <w:r w:rsidR="00983B82" w:rsidRPr="001D4ED7">
        <w:rPr>
          <w:rFonts w:ascii="Times New Roman" w:hAnsi="Times New Roman" w:cs="Times New Roman"/>
          <w:sz w:val="24"/>
          <w:szCs w:val="24"/>
        </w:rPr>
        <w:t>identifikacija</w:t>
      </w:r>
      <w:r w:rsidR="00B923FD" w:rsidRPr="001D4ED7">
        <w:rPr>
          <w:rFonts w:ascii="Times New Roman" w:hAnsi="Times New Roman" w:cs="Times New Roman"/>
          <w:sz w:val="24"/>
          <w:szCs w:val="24"/>
        </w:rPr>
        <w:t xml:space="preserve"> i razumijevanje</w:t>
      </w:r>
      <w:r w:rsidR="00983B82" w:rsidRPr="001D4ED7">
        <w:rPr>
          <w:rFonts w:ascii="Times New Roman" w:hAnsi="Times New Roman" w:cs="Times New Roman"/>
          <w:sz w:val="24"/>
          <w:szCs w:val="24"/>
        </w:rPr>
        <w:t xml:space="preserve"> potencijalnih prijetnji.</w:t>
      </w:r>
    </w:p>
    <w:p w14:paraId="15AC85E6" w14:textId="62B625EA" w:rsidR="00983B82" w:rsidRPr="001D4ED7" w:rsidRDefault="00983B82" w:rsidP="00983B82">
      <w:pPr>
        <w:jc w:val="both"/>
        <w:rPr>
          <w:rFonts w:ascii="Times New Roman" w:hAnsi="Times New Roman" w:cs="Times New Roman"/>
          <w:sz w:val="24"/>
          <w:szCs w:val="24"/>
        </w:rPr>
      </w:pPr>
      <w:r w:rsidRPr="001D4ED7">
        <w:rPr>
          <w:rFonts w:ascii="Times New Roman" w:hAnsi="Times New Roman" w:cs="Times New Roman"/>
          <w:sz w:val="24"/>
          <w:szCs w:val="24"/>
        </w:rPr>
        <w:t>Ovaj katalog služi kao osnovni alat u procesu procjene rizika te pruža dublji uvid u različite vrste prijetnji koje mogu utjecati na informacijske sustave.</w:t>
      </w:r>
    </w:p>
    <w:p w14:paraId="4128F9CB" w14:textId="30FC3E99" w:rsidR="00983B82" w:rsidRPr="001D4ED7" w:rsidRDefault="00983B82" w:rsidP="00491ACA">
      <w:pPr>
        <w:jc w:val="both"/>
        <w:rPr>
          <w:rFonts w:ascii="Times New Roman" w:hAnsi="Times New Roman" w:cs="Times New Roman"/>
          <w:sz w:val="24"/>
          <w:szCs w:val="24"/>
        </w:rPr>
      </w:pPr>
      <w:r w:rsidRPr="001D4ED7">
        <w:rPr>
          <w:rFonts w:ascii="Times New Roman" w:hAnsi="Times New Roman" w:cs="Times New Roman"/>
          <w:sz w:val="24"/>
          <w:szCs w:val="24"/>
        </w:rPr>
        <w:t>Ciljevi koje</w:t>
      </w:r>
      <w:r w:rsidR="00476E33" w:rsidRPr="001D4ED7">
        <w:rPr>
          <w:rFonts w:ascii="Times New Roman" w:hAnsi="Times New Roman" w:cs="Times New Roman"/>
          <w:sz w:val="24"/>
          <w:szCs w:val="24"/>
        </w:rPr>
        <w:t xml:space="preserve"> ovaj k</w:t>
      </w:r>
      <w:r w:rsidRPr="001D4ED7">
        <w:rPr>
          <w:rFonts w:ascii="Times New Roman" w:hAnsi="Times New Roman" w:cs="Times New Roman"/>
          <w:sz w:val="24"/>
          <w:szCs w:val="24"/>
        </w:rPr>
        <w:t xml:space="preserve">atalog treba ispuniti su identifikacija raznovrsnih </w:t>
      </w:r>
      <w:proofErr w:type="spellStart"/>
      <w:r w:rsidRPr="001D4ED7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1D4ED7">
        <w:rPr>
          <w:rFonts w:ascii="Times New Roman" w:hAnsi="Times New Roman" w:cs="Times New Roman"/>
          <w:sz w:val="24"/>
          <w:szCs w:val="24"/>
        </w:rPr>
        <w:t xml:space="preserve"> prijetnji s kojima se organizacija može susresti, razumijevanje potencijalnih posljedica prijetnji na sigurnost informacijskih sustava i o</w:t>
      </w:r>
      <w:r w:rsidR="00476E33" w:rsidRPr="001D4ED7">
        <w:rPr>
          <w:rFonts w:ascii="Times New Roman" w:hAnsi="Times New Roman" w:cs="Times New Roman"/>
          <w:sz w:val="24"/>
          <w:szCs w:val="24"/>
        </w:rPr>
        <w:t>sposobljavanje i</w:t>
      </w:r>
      <w:r w:rsidRPr="001D4ED7">
        <w:rPr>
          <w:rFonts w:ascii="Times New Roman" w:hAnsi="Times New Roman" w:cs="Times New Roman"/>
          <w:sz w:val="24"/>
          <w:szCs w:val="24"/>
        </w:rPr>
        <w:t xml:space="preserve">nstitucija da </w:t>
      </w:r>
      <w:proofErr w:type="spellStart"/>
      <w:r w:rsidRPr="001D4ED7">
        <w:rPr>
          <w:rFonts w:ascii="Times New Roman" w:hAnsi="Times New Roman" w:cs="Times New Roman"/>
          <w:sz w:val="24"/>
          <w:szCs w:val="24"/>
        </w:rPr>
        <w:t>proaktivno</w:t>
      </w:r>
      <w:proofErr w:type="spellEnd"/>
      <w:r w:rsidRPr="001D4ED7">
        <w:rPr>
          <w:rFonts w:ascii="Times New Roman" w:hAnsi="Times New Roman" w:cs="Times New Roman"/>
          <w:sz w:val="24"/>
          <w:szCs w:val="24"/>
        </w:rPr>
        <w:t xml:space="preserve"> odgovaraju na promjenjive okolnosti </w:t>
      </w:r>
      <w:proofErr w:type="spellStart"/>
      <w:r w:rsidRPr="001D4ED7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1D4ED7">
        <w:rPr>
          <w:rFonts w:ascii="Times New Roman" w:hAnsi="Times New Roman" w:cs="Times New Roman"/>
          <w:sz w:val="24"/>
          <w:szCs w:val="24"/>
        </w:rPr>
        <w:t xml:space="preserve"> prijetnji.</w:t>
      </w:r>
    </w:p>
    <w:p w14:paraId="192811C5" w14:textId="5294BE39" w:rsidR="0004358F" w:rsidRPr="001D4ED7" w:rsidRDefault="0004358F" w:rsidP="006C78B1">
      <w:pPr>
        <w:pStyle w:val="BodyText"/>
        <w:jc w:val="both"/>
        <w:rPr>
          <w:b/>
          <w:lang w:val="af-ZA"/>
        </w:rPr>
      </w:pPr>
      <w:r w:rsidRPr="001D4ED7">
        <w:rPr>
          <w:b/>
          <w:lang w:val="af-ZA"/>
        </w:rPr>
        <w:t>III</w:t>
      </w:r>
      <w:r w:rsidR="00F274BB" w:rsidRPr="001D4ED7">
        <w:rPr>
          <w:b/>
          <w:lang w:val="af-ZA"/>
        </w:rPr>
        <w:t xml:space="preserve">. </w:t>
      </w:r>
      <w:r w:rsidRPr="001D4ED7">
        <w:rPr>
          <w:b/>
          <w:lang w:val="af-ZA"/>
        </w:rPr>
        <w:t xml:space="preserve"> </w:t>
      </w:r>
      <w:proofErr w:type="spellStart"/>
      <w:r w:rsidR="004D37D6" w:rsidRPr="001D4ED7">
        <w:rPr>
          <w:b/>
          <w:lang w:val="af-ZA"/>
        </w:rPr>
        <w:t>OBRAZLOŽENjE</w:t>
      </w:r>
      <w:proofErr w:type="spellEnd"/>
      <w:r w:rsidRPr="001D4ED7">
        <w:rPr>
          <w:b/>
          <w:lang w:val="af-ZA"/>
        </w:rPr>
        <w:t xml:space="preserve"> </w:t>
      </w:r>
      <w:r w:rsidR="004D37D6" w:rsidRPr="001D4ED7">
        <w:rPr>
          <w:b/>
          <w:lang w:val="af-ZA"/>
        </w:rPr>
        <w:t>PREDLOŽENIH</w:t>
      </w:r>
      <w:r w:rsidRPr="001D4ED7">
        <w:rPr>
          <w:b/>
          <w:lang w:val="af-ZA"/>
        </w:rPr>
        <w:t xml:space="preserve"> </w:t>
      </w:r>
      <w:proofErr w:type="spellStart"/>
      <w:r w:rsidR="004D37D6" w:rsidRPr="001D4ED7">
        <w:rPr>
          <w:b/>
          <w:lang w:val="af-ZA"/>
        </w:rPr>
        <w:t>RJEŠENjA</w:t>
      </w:r>
      <w:proofErr w:type="spellEnd"/>
    </w:p>
    <w:p w14:paraId="5C3E9C6C" w14:textId="2C71FA60" w:rsidR="00B923FD" w:rsidRPr="001D4ED7" w:rsidRDefault="004D37D6" w:rsidP="00B92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Članom</w:t>
      </w:r>
      <w:proofErr w:type="spellEnd"/>
      <w:r w:rsidR="00813D74"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1. </w:t>
      </w:r>
      <w:proofErr w:type="spellStart"/>
      <w:proofErr w:type="gramStart"/>
      <w:r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ove</w:t>
      </w:r>
      <w:proofErr w:type="spellEnd"/>
      <w:proofErr w:type="gramEnd"/>
      <w:r w:rsidR="00A703F4"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bs-Cyrl-BA" w:eastAsia="zh-CN"/>
        </w:rPr>
        <w:t>o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dluke</w:t>
      </w:r>
      <w:proofErr w:type="spellEnd"/>
      <w:r w:rsidR="00A703F4"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propisano</w:t>
      </w:r>
      <w:proofErr w:type="spellEnd"/>
      <w:r w:rsidR="00A703F4"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je</w:t>
      </w:r>
      <w:r w:rsidR="00A703F4" w:rsidRPr="001D4ED7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usvajanje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="00B923FD" w:rsidRPr="001D4ED7">
        <w:rPr>
          <w:rFonts w:ascii="Times New Roman" w:hAnsi="Times New Roman" w:cs="Times New Roman"/>
          <w:bCs/>
          <w:sz w:val="24"/>
          <w:szCs w:val="24"/>
        </w:rPr>
        <w:t xml:space="preserve">Metodologije procjene rizika informacijske sigurnosti za institucije Bosne i Hercegovine </w:t>
      </w:r>
      <w:r w:rsidR="00AF3508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koja</w:t>
      </w:r>
      <w:r w:rsidR="00B923FD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="00AF3508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je</w:t>
      </w:r>
      <w:r w:rsidR="00B923FD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sastavni dio ove </w:t>
      </w:r>
      <w:r w:rsidR="00B923FD" w:rsidRPr="001D4ED7">
        <w:rPr>
          <w:rFonts w:ascii="Times New Roman" w:eastAsia="Calibri" w:hAnsi="Times New Roman" w:cs="Times New Roman"/>
          <w:sz w:val="24"/>
          <w:szCs w:val="24"/>
          <w:lang w:val="bs-Cyrl-BA"/>
        </w:rPr>
        <w:t>o</w:t>
      </w:r>
      <w:proofErr w:type="spellStart"/>
      <w:r w:rsidR="00B923FD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dluke</w:t>
      </w:r>
      <w:proofErr w:type="spellEnd"/>
      <w:r w:rsidR="00B923FD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.</w:t>
      </w:r>
    </w:p>
    <w:p w14:paraId="59571AFD" w14:textId="77777777" w:rsidR="004D4821" w:rsidRPr="001D4ED7" w:rsidRDefault="004D4821" w:rsidP="00A703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2039E42E" w14:textId="60DF8DA8" w:rsidR="00DB7101" w:rsidRPr="001D4ED7" w:rsidRDefault="004D37D6" w:rsidP="00A70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Članom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2. </w:t>
      </w:r>
      <w:r w:rsidR="00FD6AF1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propisano je da je </w:t>
      </w:r>
      <w:r w:rsidR="004D4821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za</w:t>
      </w:r>
      <w:r w:rsidR="00724041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praćenje realizacije ove odluke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zaduženo</w:t>
      </w:r>
      <w:r w:rsidR="00724041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Ministarstvo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komunikacija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i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="00C57286" w:rsidRPr="001D4ED7">
        <w:rPr>
          <w:rFonts w:ascii="Times New Roman" w:eastAsia="Calibri" w:hAnsi="Times New Roman" w:cs="Times New Roman"/>
          <w:sz w:val="24"/>
          <w:szCs w:val="24"/>
        </w:rPr>
        <w:t>prometa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Bosne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i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Hercegovine</w:t>
      </w:r>
      <w:r w:rsidR="004D4821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.</w:t>
      </w:r>
    </w:p>
    <w:p w14:paraId="312CA68E" w14:textId="77777777" w:rsidR="004D4821" w:rsidRPr="001D4ED7" w:rsidRDefault="004D4821" w:rsidP="00A70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</w:p>
    <w:p w14:paraId="776FCCBE" w14:textId="0CF9CD0B" w:rsidR="00A703F4" w:rsidRPr="001D4ED7" w:rsidRDefault="004D37D6" w:rsidP="00A703F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Članom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3.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propisano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je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stupanje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na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snagu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i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objava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ove</w:t>
      </w:r>
      <w:r w:rsidR="00A703F4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="00724041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o</w:t>
      </w:r>
      <w:r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dluke</w:t>
      </w:r>
      <w:r w:rsidR="00724041" w:rsidRPr="001D4ED7">
        <w:rPr>
          <w:rFonts w:ascii="Times New Roman" w:eastAsia="Calibri" w:hAnsi="Times New Roman" w:cs="Times New Roman"/>
          <w:sz w:val="24"/>
          <w:szCs w:val="24"/>
          <w:lang w:val="hr-BA"/>
        </w:rPr>
        <w:t>.</w:t>
      </w:r>
    </w:p>
    <w:p w14:paraId="7A4715BF" w14:textId="77777777" w:rsidR="00530064" w:rsidRPr="001D4ED7" w:rsidRDefault="00530064" w:rsidP="00F274BB">
      <w:pPr>
        <w:spacing w:before="240" w:after="0" w:line="320" w:lineRule="atLeast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14:paraId="5994F22A" w14:textId="02C87849" w:rsidR="00530064" w:rsidRPr="001D4ED7" w:rsidRDefault="004D37D6" w:rsidP="00530064">
      <w:pPr>
        <w:pStyle w:val="BodyText"/>
        <w:numPr>
          <w:ilvl w:val="0"/>
          <w:numId w:val="5"/>
        </w:numPr>
        <w:jc w:val="both"/>
        <w:rPr>
          <w:b/>
          <w:lang w:val="af-ZA"/>
        </w:rPr>
      </w:pPr>
      <w:proofErr w:type="spellStart"/>
      <w:r w:rsidRPr="001D4ED7">
        <w:rPr>
          <w:rFonts w:eastAsia="Times New Roman"/>
          <w:b/>
          <w:lang w:val="af-ZA"/>
        </w:rPr>
        <w:t>USKLAĐIVANjE</w:t>
      </w:r>
      <w:proofErr w:type="spellEnd"/>
      <w:r w:rsidR="00530064" w:rsidRPr="001D4ED7">
        <w:rPr>
          <w:rFonts w:eastAsia="Times New Roman"/>
          <w:b/>
          <w:lang w:val="af-ZA"/>
        </w:rPr>
        <w:t xml:space="preserve"> </w:t>
      </w:r>
      <w:r w:rsidRPr="001D4ED7">
        <w:rPr>
          <w:rFonts w:eastAsia="Times New Roman"/>
          <w:b/>
          <w:lang w:val="af-ZA"/>
        </w:rPr>
        <w:t>SA</w:t>
      </w:r>
      <w:r w:rsidR="00530064" w:rsidRPr="001D4ED7">
        <w:rPr>
          <w:rFonts w:eastAsia="Times New Roman"/>
          <w:b/>
          <w:lang w:val="af-ZA"/>
        </w:rPr>
        <w:t xml:space="preserve"> </w:t>
      </w:r>
      <w:r w:rsidRPr="001D4ED7">
        <w:rPr>
          <w:rFonts w:eastAsia="Times New Roman"/>
          <w:b/>
          <w:lang w:val="af-ZA"/>
        </w:rPr>
        <w:t>PROPISIMA</w:t>
      </w:r>
      <w:r w:rsidR="00530064" w:rsidRPr="001D4ED7">
        <w:rPr>
          <w:rFonts w:eastAsia="Times New Roman"/>
          <w:b/>
          <w:lang w:val="af-ZA"/>
        </w:rPr>
        <w:t xml:space="preserve"> </w:t>
      </w:r>
      <w:r w:rsidRPr="001D4ED7">
        <w:rPr>
          <w:rFonts w:eastAsia="Times New Roman"/>
          <w:b/>
          <w:lang w:val="af-ZA"/>
        </w:rPr>
        <w:t>EVROPSKE</w:t>
      </w:r>
      <w:r w:rsidR="00530064" w:rsidRPr="001D4ED7">
        <w:rPr>
          <w:rFonts w:eastAsia="Times New Roman"/>
          <w:b/>
          <w:lang w:val="af-ZA"/>
        </w:rPr>
        <w:t xml:space="preserve"> </w:t>
      </w:r>
      <w:r w:rsidRPr="001D4ED7">
        <w:rPr>
          <w:rFonts w:eastAsia="Times New Roman"/>
          <w:b/>
          <w:lang w:val="af-ZA"/>
        </w:rPr>
        <w:t>UNIJE</w:t>
      </w:r>
    </w:p>
    <w:p w14:paraId="3F1B0478" w14:textId="77777777" w:rsidR="00372B40" w:rsidRPr="001D4ED7" w:rsidRDefault="004D37D6" w:rsidP="00F274BB">
      <w:pPr>
        <w:spacing w:before="240"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Ovim</w:t>
      </w:r>
      <w:proofErr w:type="spellEnd"/>
      <w:r w:rsidR="005A574A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prijedlog</w:t>
      </w:r>
      <w:r w:rsidR="00954F6E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o</w:t>
      </w:r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>m</w:t>
      </w:r>
      <w:proofErr w:type="spellEnd"/>
      <w:r w:rsidR="00954F6E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odluke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ne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vrši</w:t>
      </w:r>
      <w:proofErr w:type="spellEnd"/>
      <w:r w:rsidR="005A574A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se</w:t>
      </w:r>
      <w:r w:rsidR="005A574A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usklađivanje</w:t>
      </w:r>
      <w:proofErr w:type="spellEnd"/>
      <w:r w:rsidR="005A574A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sa</w:t>
      </w:r>
      <w:r w:rsidR="005A574A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propisima</w:t>
      </w:r>
      <w:proofErr w:type="spellEnd"/>
      <w:r w:rsidR="005A574A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Evropske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unije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.</w:t>
      </w:r>
    </w:p>
    <w:p w14:paraId="76281730" w14:textId="5E2EA91F" w:rsidR="00F274BB" w:rsidRPr="001D4ED7" w:rsidRDefault="00F274BB" w:rsidP="00F274BB">
      <w:pPr>
        <w:spacing w:before="240"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</w:p>
    <w:p w14:paraId="76089A69" w14:textId="2D292EE2" w:rsidR="00F274BB" w:rsidRPr="001D4ED7" w:rsidRDefault="00F274BB" w:rsidP="00F27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af-ZA"/>
        </w:rPr>
      </w:pPr>
    </w:p>
    <w:p w14:paraId="24F69D4E" w14:textId="7C804932" w:rsidR="006756DC" w:rsidRPr="001D4ED7" w:rsidRDefault="004D37D6" w:rsidP="00FD33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af-ZA"/>
        </w:rPr>
      </w:pPr>
      <w:proofErr w:type="spellStart"/>
      <w:r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>OBRAZLOŽENjE</w:t>
      </w:r>
      <w:proofErr w:type="spellEnd"/>
      <w:r w:rsidR="00F274BB"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 xml:space="preserve"> </w:t>
      </w:r>
      <w:r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>FINANSIJSKIH</w:t>
      </w:r>
      <w:r w:rsidR="00F274BB"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 xml:space="preserve"> </w:t>
      </w:r>
      <w:r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>SREDSTAVA</w:t>
      </w:r>
      <w:r w:rsidR="00F274BB"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 xml:space="preserve"> </w:t>
      </w:r>
      <w:r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>ZA</w:t>
      </w:r>
      <w:r w:rsidR="00F274BB"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>PROVOĐENjE</w:t>
      </w:r>
      <w:proofErr w:type="spellEnd"/>
      <w:r w:rsidR="00F274BB"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 xml:space="preserve"> </w:t>
      </w:r>
      <w:r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>ODLUKE</w:t>
      </w:r>
      <w:r w:rsidR="00FD339F" w:rsidRPr="001D4ED7">
        <w:rPr>
          <w:rFonts w:ascii="Times New Roman" w:eastAsia="Calibri" w:hAnsi="Times New Roman" w:cs="Times New Roman"/>
          <w:b/>
          <w:sz w:val="24"/>
          <w:szCs w:val="24"/>
          <w:lang w:val="af-ZA"/>
        </w:rPr>
        <w:t xml:space="preserve"> </w:t>
      </w:r>
    </w:p>
    <w:p w14:paraId="3E49E09F" w14:textId="66EEACFC" w:rsidR="00FD339F" w:rsidRPr="001D4ED7" w:rsidRDefault="00FD339F" w:rsidP="0042734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14:paraId="66B55139" w14:textId="4528580C" w:rsidR="0024201B" w:rsidRPr="001D4ED7" w:rsidRDefault="0024201B" w:rsidP="002420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1D4ED7">
        <w:rPr>
          <w:rFonts w:ascii="Times New Roman" w:eastAsia="Calibri" w:hAnsi="Times New Roman" w:cs="Times New Roman"/>
          <w:sz w:val="24"/>
          <w:szCs w:val="24"/>
        </w:rPr>
        <w:t>Z</w:t>
      </w:r>
      <w:r w:rsidRPr="001D4ED7">
        <w:rPr>
          <w:rFonts w:ascii="Times New Roman" w:eastAsia="Calibri" w:hAnsi="Times New Roman" w:cs="Times New Roman"/>
          <w:sz w:val="24"/>
          <w:szCs w:val="24"/>
          <w:lang w:val="sr-Cyrl-BA"/>
        </w:rPr>
        <w:t>a</w:t>
      </w:r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sr-Cyrl-BA"/>
        </w:rPr>
        <w:t>realizaciju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sr-Cyrl-BA"/>
        </w:rPr>
        <w:t>ove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sr-Cyrl-BA"/>
        </w:rPr>
        <w:t>odluke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</w:rPr>
        <w:t xml:space="preserve">nije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>potrebno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eastAsia="Calibri" w:hAnsi="Times New Roman" w:cs="Times New Roman"/>
          <w:sz w:val="24"/>
          <w:szCs w:val="24"/>
        </w:rPr>
        <w:t>osigurati</w:t>
      </w:r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>dodatna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>finansijska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>sredstva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>iz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>Budžeta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>institucija</w:t>
      </w:r>
      <w:proofErr w:type="spellEnd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>Bosne</w:t>
      </w:r>
      <w:proofErr w:type="spellEnd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 xml:space="preserve"> i </w:t>
      </w:r>
      <w:proofErr w:type="spellStart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>Hercegovine</w:t>
      </w:r>
      <w:proofErr w:type="spellEnd"/>
      <w:r w:rsidRPr="001D4ED7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 xml:space="preserve">i </w:t>
      </w:r>
      <w:proofErr w:type="spellStart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>međunarodnih</w:t>
      </w:r>
      <w:proofErr w:type="spellEnd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>obaveza</w:t>
      </w:r>
      <w:proofErr w:type="spellEnd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>Bosne</w:t>
      </w:r>
      <w:proofErr w:type="spellEnd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 xml:space="preserve"> i </w:t>
      </w:r>
      <w:proofErr w:type="spellStart"/>
      <w:r w:rsidRPr="001D4ED7">
        <w:rPr>
          <w:rFonts w:ascii="Times New Roman" w:eastAsia="Times New Roman" w:hAnsi="Times New Roman" w:cs="Times New Roman"/>
          <w:kern w:val="2"/>
          <w:sz w:val="24"/>
          <w:szCs w:val="24"/>
          <w:lang w:val="af-ZA" w:eastAsia="ar-SA"/>
        </w:rPr>
        <w:t>Hercegovine</w:t>
      </w:r>
      <w:proofErr w:type="spellEnd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.</w:t>
      </w:r>
    </w:p>
    <w:p w14:paraId="5E865739" w14:textId="77777777" w:rsidR="002E763F" w:rsidRPr="001D4ED7" w:rsidRDefault="002E763F" w:rsidP="002E763F">
      <w:pPr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14:paraId="6DC32234" w14:textId="0C4E57E7" w:rsidR="00F274BB" w:rsidRPr="001D4ED7" w:rsidRDefault="00466AC4" w:rsidP="002E763F">
      <w:pPr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1D4ED7">
        <w:rPr>
          <w:rFonts w:ascii="Times New Roman" w:hAnsi="Times New Roman" w:cs="Times New Roman"/>
          <w:b/>
          <w:sz w:val="24"/>
          <w:szCs w:val="24"/>
        </w:rPr>
        <w:t xml:space="preserve">VI . </w:t>
      </w:r>
      <w:r w:rsidR="004D37D6" w:rsidRPr="001D4ED7">
        <w:rPr>
          <w:rFonts w:ascii="Times New Roman" w:hAnsi="Times New Roman" w:cs="Times New Roman"/>
          <w:b/>
          <w:sz w:val="24"/>
          <w:szCs w:val="24"/>
        </w:rPr>
        <w:t>KONSULTACIJE</w:t>
      </w:r>
    </w:p>
    <w:p w14:paraId="2F295451" w14:textId="62AE3379" w:rsidR="00DB7101" w:rsidRPr="001D4ED7" w:rsidRDefault="004D37D6" w:rsidP="00491A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</w:pPr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O</w:t>
      </w:r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predmetnom</w:t>
      </w:r>
      <w:proofErr w:type="spellEnd"/>
      <w:r w:rsidR="006A30B5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BA"/>
        </w:rPr>
        <w:t>Nacrtu</w:t>
      </w:r>
      <w:proofErr w:type="spellEnd"/>
      <w:r w:rsidR="006A30B5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BA"/>
        </w:rPr>
        <w:t>odluke</w:t>
      </w:r>
      <w:proofErr w:type="spellEnd"/>
      <w:r w:rsidR="00F555F4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,</w:t>
      </w:r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u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skladu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s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Pravilima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za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konsultacije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u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izradi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pravnih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propisa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u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institucijama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Bosne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i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Hercegovine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(„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Službeni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glasnik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BiH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“, </w:t>
      </w:r>
      <w:r w:rsidR="00CE48E1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br. 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5/17</w:t>
      </w:r>
      <w:r w:rsidR="00AF3508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i 87/23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)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Ministarstvo</w:t>
      </w:r>
      <w:proofErr w:type="spellEnd"/>
      <w:r w:rsidR="00071AD7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komunikacija</w:t>
      </w:r>
      <w:proofErr w:type="spellEnd"/>
      <w:r w:rsidR="00071AD7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i</w:t>
      </w:r>
      <w:r w:rsidR="00071AD7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="007676A2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prometa</w:t>
      </w:r>
      <w:proofErr w:type="spellEnd"/>
      <w:r w:rsidR="00071AD7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Bosne</w:t>
      </w:r>
      <w:proofErr w:type="spellEnd"/>
      <w:r w:rsidR="00071AD7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i</w:t>
      </w:r>
      <w:r w:rsidR="00071AD7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Hercegovine</w:t>
      </w:r>
      <w:proofErr w:type="spellEnd"/>
      <w:r w:rsidR="00071AD7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prov</w:t>
      </w:r>
      <w:proofErr w:type="spellEnd"/>
      <w:r w:rsidRPr="001D4ED7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e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šće</w:t>
      </w:r>
      <w:proofErr w:type="spellEnd"/>
      <w:r w:rsidR="00071AD7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onlajn</w:t>
      </w:r>
      <w:proofErr w:type="spellEnd"/>
      <w:r w:rsidR="00F555F4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konsultacije</w:t>
      </w:r>
      <w:proofErr w:type="spellEnd"/>
      <w:r w:rsidR="00F555F4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putem</w:t>
      </w:r>
      <w:proofErr w:type="spellEnd"/>
      <w:r w:rsidR="00F555F4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r w:rsidR="0024201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w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eb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aplikacije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eKonsultacije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,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o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čemu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će</w:t>
      </w:r>
      <w:proofErr w:type="spellEnd"/>
      <w:r w:rsidR="006A30B5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biti</w:t>
      </w:r>
      <w:proofErr w:type="spellEnd"/>
      <w:r w:rsidR="006A30B5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proofErr w:type="spellStart"/>
      <w:r w:rsidR="004D4821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sačinjen</w:t>
      </w:r>
      <w:proofErr w:type="spellEnd"/>
      <w:r w:rsidR="006A30B5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proofErr w:type="spellStart"/>
      <w:r w:rsidR="004D4821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izvještaj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. </w:t>
      </w:r>
    </w:p>
    <w:p w14:paraId="5776B5CE" w14:textId="200239B1" w:rsidR="0024201B" w:rsidRPr="001D4ED7" w:rsidRDefault="0024201B" w:rsidP="00491AC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Nacrt</w:t>
      </w:r>
      <w:proofErr w:type="spellEnd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odluke</w:t>
      </w:r>
      <w:proofErr w:type="spellEnd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će</w:t>
      </w:r>
      <w:proofErr w:type="spellEnd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biti</w:t>
      </w:r>
      <w:proofErr w:type="spellEnd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dostavljen</w:t>
      </w:r>
      <w:proofErr w:type="spellEnd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491ACA" w:rsidRPr="001D4ED7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Ministarstvu sigurnosti Bosne i Hercegovine i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Ge</w:t>
      </w:r>
      <w:r w:rsidR="00491ACA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neralnom</w:t>
      </w:r>
      <w:proofErr w:type="spellEnd"/>
      <w:r w:rsidR="00491ACA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proofErr w:type="spellStart"/>
      <w:r w:rsidR="00491ACA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sekretarijetu</w:t>
      </w:r>
      <w:proofErr w:type="spellEnd"/>
      <w:r w:rsidR="00491ACA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 </w:t>
      </w:r>
      <w:r w:rsidR="00724041" w:rsidRPr="001D4ED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„</w:t>
      </w:r>
      <w:r w:rsidR="00491ACA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e-</w:t>
      </w:r>
      <w:proofErr w:type="spellStart"/>
      <w:r w:rsidR="00491ACA" w:rsidRPr="001D4ED7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vladi</w:t>
      </w:r>
      <w:proofErr w:type="spellEnd"/>
      <w:r w:rsidR="00724041" w:rsidRPr="001D4ED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“</w:t>
      </w:r>
      <w:r w:rsidR="00491ACA" w:rsidRPr="001D4ED7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14:paraId="34D9922F" w14:textId="429ED643" w:rsidR="00BB4663" w:rsidRPr="001D4ED7" w:rsidRDefault="004D37D6" w:rsidP="002B423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af-ZA"/>
        </w:rPr>
      </w:pP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lastRenderedPageBreak/>
        <w:t>Nakon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konsultacija</w:t>
      </w:r>
      <w:proofErr w:type="spellEnd"/>
      <w:r w:rsidR="00F15EF4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,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o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Prijedlogu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odluke</w:t>
      </w:r>
      <w:proofErr w:type="spellEnd"/>
      <w:r w:rsidR="006756DC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će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biti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pribavljena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>mišljenja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 w:eastAsia="bs-Latn-BA"/>
        </w:rPr>
        <w:t xml:space="preserve"> </w:t>
      </w:r>
      <w:proofErr w:type="spellStart"/>
      <w:r w:rsidR="007676A2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Ureda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za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zakonodavstvo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="007676A2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Vijeća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ministara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Bosne</w:t>
      </w:r>
      <w:proofErr w:type="spellEnd"/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i</w:t>
      </w:r>
      <w:r w:rsidR="00F274BB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>Hercegovine</w:t>
      </w:r>
      <w:proofErr w:type="spellEnd"/>
      <w:r w:rsidR="00491ACA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i</w:t>
      </w:r>
      <w:r w:rsidR="00AF1137" w:rsidRPr="001D4ED7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>Ministarstva</w:t>
      </w:r>
      <w:proofErr w:type="spellEnd"/>
      <w:r w:rsidR="00F274BB"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>finansija</w:t>
      </w:r>
      <w:proofErr w:type="spellEnd"/>
      <w:r w:rsidR="00F274BB"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>i</w:t>
      </w:r>
      <w:r w:rsidR="00F274BB"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>trezora</w:t>
      </w:r>
      <w:proofErr w:type="spellEnd"/>
      <w:r w:rsidR="00F274BB"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>Bosne</w:t>
      </w:r>
      <w:proofErr w:type="spellEnd"/>
      <w:r w:rsidR="00F274BB"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>i</w:t>
      </w:r>
      <w:r w:rsidR="00F274BB"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>Hercegovine</w:t>
      </w:r>
      <w:proofErr w:type="spellEnd"/>
      <w:r w:rsidR="00F274BB" w:rsidRPr="001D4ED7">
        <w:rPr>
          <w:rFonts w:ascii="Times New Roman" w:eastAsia="Times New Roman" w:hAnsi="Times New Roman" w:cs="Times New Roman"/>
          <w:bCs/>
          <w:sz w:val="24"/>
          <w:szCs w:val="24"/>
          <w:lang w:val="af-ZA"/>
        </w:rPr>
        <w:t>,</w:t>
      </w:r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propisana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Poslovnikom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o</w:t>
      </w:r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radu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proofErr w:type="spellStart"/>
      <w:r w:rsidR="007676A2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Vijeća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>ministara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Bosne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i</w:t>
      </w:r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Hercegovine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(„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Službeni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glasnik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BiH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“, </w:t>
      </w:r>
      <w:proofErr w:type="spellStart"/>
      <w:r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>broj</w:t>
      </w:r>
      <w:proofErr w:type="spellEnd"/>
      <w:r w:rsidR="00F274BB" w:rsidRPr="001D4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22/03).</w:t>
      </w:r>
    </w:p>
    <w:p w14:paraId="19C9DEA8" w14:textId="77777777" w:rsidR="009C7756" w:rsidRPr="001D4ED7" w:rsidRDefault="009C7756" w:rsidP="002B4235">
      <w:pPr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sectPr w:rsidR="009C7756" w:rsidRPr="001D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52D8" w16cex:dateUtc="2023-04-13T08:07:00Z"/>
  <w16cex:commentExtensible w16cex:durableId="27E252D0" w16cex:dateUtc="2023-04-13T08:07:00Z"/>
  <w16cex:commentExtensible w16cex:durableId="27E252B3" w16cex:dateUtc="2023-04-13T08:06:00Z"/>
  <w16cex:commentExtensible w16cex:durableId="27E2529C" w16cex:dateUtc="2023-04-13T08:06:00Z"/>
  <w16cex:commentExtensible w16cex:durableId="27E2526F" w16cex:dateUtc="2023-04-13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B4443B" w16cid:durableId="27E25183"/>
  <w16cid:commentId w16cid:paraId="5F2225F4" w16cid:durableId="27E252D8"/>
  <w16cid:commentId w16cid:paraId="78067051" w16cid:durableId="27E25184"/>
  <w16cid:commentId w16cid:paraId="621B8324" w16cid:durableId="27E252D0"/>
  <w16cid:commentId w16cid:paraId="7DE0BA84" w16cid:durableId="27E25185"/>
  <w16cid:commentId w16cid:paraId="684E1D60" w16cid:durableId="27E252B3"/>
  <w16cid:commentId w16cid:paraId="23630913" w16cid:durableId="27E25186"/>
  <w16cid:commentId w16cid:paraId="3D8BE3DF" w16cid:durableId="27E2529C"/>
  <w16cid:commentId w16cid:paraId="2C460E2F" w16cid:durableId="27E25187"/>
  <w16cid:commentId w16cid:paraId="3890AF54" w16cid:durableId="27E252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34"/>
    <w:multiLevelType w:val="hybridMultilevel"/>
    <w:tmpl w:val="FBA0DC8E"/>
    <w:lvl w:ilvl="0" w:tplc="3E22FAC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A2ACA"/>
    <w:multiLevelType w:val="hybridMultilevel"/>
    <w:tmpl w:val="A356B69C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2C45B0"/>
    <w:multiLevelType w:val="multilevel"/>
    <w:tmpl w:val="49D84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D82669"/>
    <w:multiLevelType w:val="hybridMultilevel"/>
    <w:tmpl w:val="6D3C1AE4"/>
    <w:lvl w:ilvl="0" w:tplc="141A0017">
      <w:start w:val="1"/>
      <w:numFmt w:val="lowerLetter"/>
      <w:lvlText w:val="%1)"/>
      <w:lvlJc w:val="left"/>
      <w:pPr>
        <w:ind w:left="1068" w:hanging="360"/>
      </w:p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262914"/>
    <w:multiLevelType w:val="hybridMultilevel"/>
    <w:tmpl w:val="A09642FA"/>
    <w:lvl w:ilvl="0" w:tplc="3E22FAC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659E3"/>
    <w:multiLevelType w:val="hybridMultilevel"/>
    <w:tmpl w:val="88524B8A"/>
    <w:lvl w:ilvl="0" w:tplc="3E22FAC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25107"/>
    <w:multiLevelType w:val="hybridMultilevel"/>
    <w:tmpl w:val="679E7598"/>
    <w:lvl w:ilvl="0" w:tplc="1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92085"/>
    <w:multiLevelType w:val="hybridMultilevel"/>
    <w:tmpl w:val="CDD267BC"/>
    <w:lvl w:ilvl="0" w:tplc="391090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ED6900"/>
    <w:multiLevelType w:val="hybridMultilevel"/>
    <w:tmpl w:val="A1B4EFA4"/>
    <w:lvl w:ilvl="0" w:tplc="ED7670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E1064"/>
    <w:multiLevelType w:val="hybridMultilevel"/>
    <w:tmpl w:val="DBEC6EEC"/>
    <w:lvl w:ilvl="0" w:tplc="EF483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42A53"/>
    <w:multiLevelType w:val="hybridMultilevel"/>
    <w:tmpl w:val="1180DBCA"/>
    <w:lvl w:ilvl="0" w:tplc="3E22FAC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CC3CEB"/>
    <w:multiLevelType w:val="hybridMultilevel"/>
    <w:tmpl w:val="198A2046"/>
    <w:lvl w:ilvl="0" w:tplc="3E22FAC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565907"/>
    <w:multiLevelType w:val="hybridMultilevel"/>
    <w:tmpl w:val="9BA45164"/>
    <w:lvl w:ilvl="0" w:tplc="C6C0573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F3A82"/>
    <w:multiLevelType w:val="hybridMultilevel"/>
    <w:tmpl w:val="E1D8AE72"/>
    <w:lvl w:ilvl="0" w:tplc="FA4273F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215E5"/>
    <w:multiLevelType w:val="hybridMultilevel"/>
    <w:tmpl w:val="F9A26350"/>
    <w:lvl w:ilvl="0" w:tplc="935CADD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8F"/>
    <w:rsid w:val="00004C42"/>
    <w:rsid w:val="00007546"/>
    <w:rsid w:val="0001689F"/>
    <w:rsid w:val="00033993"/>
    <w:rsid w:val="000400DC"/>
    <w:rsid w:val="00040CB5"/>
    <w:rsid w:val="0004358F"/>
    <w:rsid w:val="00045B2B"/>
    <w:rsid w:val="00063645"/>
    <w:rsid w:val="00071AD7"/>
    <w:rsid w:val="000727A7"/>
    <w:rsid w:val="00072D8A"/>
    <w:rsid w:val="00084A96"/>
    <w:rsid w:val="000854B3"/>
    <w:rsid w:val="000939F0"/>
    <w:rsid w:val="000B3C8B"/>
    <w:rsid w:val="000B5FC3"/>
    <w:rsid w:val="00121EED"/>
    <w:rsid w:val="001315CB"/>
    <w:rsid w:val="00135923"/>
    <w:rsid w:val="00183B91"/>
    <w:rsid w:val="001A58B6"/>
    <w:rsid w:val="001D4806"/>
    <w:rsid w:val="001D4ED7"/>
    <w:rsid w:val="001E1F73"/>
    <w:rsid w:val="001E2ABF"/>
    <w:rsid w:val="001E67F1"/>
    <w:rsid w:val="001F2B78"/>
    <w:rsid w:val="00205546"/>
    <w:rsid w:val="00206384"/>
    <w:rsid w:val="00216361"/>
    <w:rsid w:val="0024201B"/>
    <w:rsid w:val="002458AE"/>
    <w:rsid w:val="00252188"/>
    <w:rsid w:val="002563AB"/>
    <w:rsid w:val="00257283"/>
    <w:rsid w:val="002833E0"/>
    <w:rsid w:val="00286BEE"/>
    <w:rsid w:val="002913FE"/>
    <w:rsid w:val="00293980"/>
    <w:rsid w:val="002969ED"/>
    <w:rsid w:val="002A124E"/>
    <w:rsid w:val="002A5D7A"/>
    <w:rsid w:val="002B4235"/>
    <w:rsid w:val="002B636E"/>
    <w:rsid w:val="002D5B92"/>
    <w:rsid w:val="002E763F"/>
    <w:rsid w:val="00301B35"/>
    <w:rsid w:val="003029CE"/>
    <w:rsid w:val="00302DAE"/>
    <w:rsid w:val="00322EC4"/>
    <w:rsid w:val="00323092"/>
    <w:rsid w:val="00324F94"/>
    <w:rsid w:val="00336F00"/>
    <w:rsid w:val="0035313D"/>
    <w:rsid w:val="00372B40"/>
    <w:rsid w:val="0037597A"/>
    <w:rsid w:val="0037736B"/>
    <w:rsid w:val="003815FB"/>
    <w:rsid w:val="00390C74"/>
    <w:rsid w:val="00394FD2"/>
    <w:rsid w:val="003B52F3"/>
    <w:rsid w:val="003C7954"/>
    <w:rsid w:val="003D1833"/>
    <w:rsid w:val="003D1914"/>
    <w:rsid w:val="00400569"/>
    <w:rsid w:val="00401E41"/>
    <w:rsid w:val="0040385F"/>
    <w:rsid w:val="00406471"/>
    <w:rsid w:val="004135EF"/>
    <w:rsid w:val="004232A5"/>
    <w:rsid w:val="0042734E"/>
    <w:rsid w:val="004424F1"/>
    <w:rsid w:val="00445E04"/>
    <w:rsid w:val="00453C72"/>
    <w:rsid w:val="00466AC4"/>
    <w:rsid w:val="00476E33"/>
    <w:rsid w:val="00491ACA"/>
    <w:rsid w:val="004925CC"/>
    <w:rsid w:val="004933CD"/>
    <w:rsid w:val="00494E1F"/>
    <w:rsid w:val="00495388"/>
    <w:rsid w:val="004A0643"/>
    <w:rsid w:val="004C3D32"/>
    <w:rsid w:val="004C62BC"/>
    <w:rsid w:val="004C724B"/>
    <w:rsid w:val="004D37D6"/>
    <w:rsid w:val="004D4821"/>
    <w:rsid w:val="004E3EC7"/>
    <w:rsid w:val="00500827"/>
    <w:rsid w:val="00512693"/>
    <w:rsid w:val="00522B3C"/>
    <w:rsid w:val="00530064"/>
    <w:rsid w:val="00532AF8"/>
    <w:rsid w:val="00537795"/>
    <w:rsid w:val="00553991"/>
    <w:rsid w:val="00570A02"/>
    <w:rsid w:val="00586BC4"/>
    <w:rsid w:val="005A574A"/>
    <w:rsid w:val="005B2ACF"/>
    <w:rsid w:val="005E1C1B"/>
    <w:rsid w:val="005E41B5"/>
    <w:rsid w:val="005E7547"/>
    <w:rsid w:val="00601C09"/>
    <w:rsid w:val="0061368C"/>
    <w:rsid w:val="00627189"/>
    <w:rsid w:val="00673EA1"/>
    <w:rsid w:val="00674F59"/>
    <w:rsid w:val="006756DC"/>
    <w:rsid w:val="00692754"/>
    <w:rsid w:val="006A0091"/>
    <w:rsid w:val="006A30B5"/>
    <w:rsid w:val="006A3FCF"/>
    <w:rsid w:val="006C0FF3"/>
    <w:rsid w:val="006C78B1"/>
    <w:rsid w:val="006D41C2"/>
    <w:rsid w:val="006D611A"/>
    <w:rsid w:val="006E1037"/>
    <w:rsid w:val="007205A8"/>
    <w:rsid w:val="00724041"/>
    <w:rsid w:val="00754C80"/>
    <w:rsid w:val="007670C6"/>
    <w:rsid w:val="007676A2"/>
    <w:rsid w:val="00796868"/>
    <w:rsid w:val="007E166F"/>
    <w:rsid w:val="007E16D5"/>
    <w:rsid w:val="0081295E"/>
    <w:rsid w:val="00813D74"/>
    <w:rsid w:val="008208F3"/>
    <w:rsid w:val="00825EDD"/>
    <w:rsid w:val="00831D1A"/>
    <w:rsid w:val="00860EED"/>
    <w:rsid w:val="00872265"/>
    <w:rsid w:val="00887EE4"/>
    <w:rsid w:val="008A2D0F"/>
    <w:rsid w:val="008B322C"/>
    <w:rsid w:val="008B49DE"/>
    <w:rsid w:val="008E3674"/>
    <w:rsid w:val="00913062"/>
    <w:rsid w:val="00934544"/>
    <w:rsid w:val="00935FA1"/>
    <w:rsid w:val="0094425D"/>
    <w:rsid w:val="009533B8"/>
    <w:rsid w:val="00954F6E"/>
    <w:rsid w:val="009551F5"/>
    <w:rsid w:val="00962DDA"/>
    <w:rsid w:val="00983B82"/>
    <w:rsid w:val="009A3F3A"/>
    <w:rsid w:val="009C7756"/>
    <w:rsid w:val="009D5360"/>
    <w:rsid w:val="009E0E7A"/>
    <w:rsid w:val="009F130E"/>
    <w:rsid w:val="009F492D"/>
    <w:rsid w:val="00A02AE0"/>
    <w:rsid w:val="00A34A57"/>
    <w:rsid w:val="00A37A08"/>
    <w:rsid w:val="00A45A86"/>
    <w:rsid w:val="00A55F95"/>
    <w:rsid w:val="00A703F4"/>
    <w:rsid w:val="00A7581D"/>
    <w:rsid w:val="00A86AD5"/>
    <w:rsid w:val="00AA48AF"/>
    <w:rsid w:val="00AC692C"/>
    <w:rsid w:val="00AE2FF1"/>
    <w:rsid w:val="00AF1137"/>
    <w:rsid w:val="00AF3508"/>
    <w:rsid w:val="00AF755B"/>
    <w:rsid w:val="00B107A0"/>
    <w:rsid w:val="00B122FB"/>
    <w:rsid w:val="00B46A5D"/>
    <w:rsid w:val="00B512EF"/>
    <w:rsid w:val="00B64FE2"/>
    <w:rsid w:val="00B923FD"/>
    <w:rsid w:val="00B93220"/>
    <w:rsid w:val="00B9559A"/>
    <w:rsid w:val="00B96F18"/>
    <w:rsid w:val="00BA487C"/>
    <w:rsid w:val="00BB4663"/>
    <w:rsid w:val="00BC1776"/>
    <w:rsid w:val="00BC26B7"/>
    <w:rsid w:val="00BC515C"/>
    <w:rsid w:val="00BC6E7F"/>
    <w:rsid w:val="00BE0A92"/>
    <w:rsid w:val="00BF3471"/>
    <w:rsid w:val="00BF46DD"/>
    <w:rsid w:val="00C14AD4"/>
    <w:rsid w:val="00C57286"/>
    <w:rsid w:val="00C711AB"/>
    <w:rsid w:val="00C858F0"/>
    <w:rsid w:val="00C951F9"/>
    <w:rsid w:val="00CA30C5"/>
    <w:rsid w:val="00CA6295"/>
    <w:rsid w:val="00CC2B07"/>
    <w:rsid w:val="00CC57AA"/>
    <w:rsid w:val="00CC63DA"/>
    <w:rsid w:val="00CD1140"/>
    <w:rsid w:val="00CD46F0"/>
    <w:rsid w:val="00CE2E7F"/>
    <w:rsid w:val="00CE48E1"/>
    <w:rsid w:val="00D05BB8"/>
    <w:rsid w:val="00D07E26"/>
    <w:rsid w:val="00D2261A"/>
    <w:rsid w:val="00D23BE8"/>
    <w:rsid w:val="00D43870"/>
    <w:rsid w:val="00D52FB3"/>
    <w:rsid w:val="00D55217"/>
    <w:rsid w:val="00D76A4F"/>
    <w:rsid w:val="00D80C1C"/>
    <w:rsid w:val="00D95838"/>
    <w:rsid w:val="00D97791"/>
    <w:rsid w:val="00DA0A90"/>
    <w:rsid w:val="00DA2F4E"/>
    <w:rsid w:val="00DB7101"/>
    <w:rsid w:val="00DC3025"/>
    <w:rsid w:val="00DC6072"/>
    <w:rsid w:val="00DD2E91"/>
    <w:rsid w:val="00DE5B22"/>
    <w:rsid w:val="00E01EBB"/>
    <w:rsid w:val="00E22552"/>
    <w:rsid w:val="00E3238F"/>
    <w:rsid w:val="00E44A80"/>
    <w:rsid w:val="00E71AD8"/>
    <w:rsid w:val="00E83480"/>
    <w:rsid w:val="00E934C2"/>
    <w:rsid w:val="00EA152E"/>
    <w:rsid w:val="00EB00D0"/>
    <w:rsid w:val="00EC160C"/>
    <w:rsid w:val="00ED7090"/>
    <w:rsid w:val="00EE044D"/>
    <w:rsid w:val="00EE70F7"/>
    <w:rsid w:val="00EF2D34"/>
    <w:rsid w:val="00EF3211"/>
    <w:rsid w:val="00F026AD"/>
    <w:rsid w:val="00F06425"/>
    <w:rsid w:val="00F1232C"/>
    <w:rsid w:val="00F15C4A"/>
    <w:rsid w:val="00F15EF4"/>
    <w:rsid w:val="00F1623E"/>
    <w:rsid w:val="00F20F91"/>
    <w:rsid w:val="00F274BB"/>
    <w:rsid w:val="00F40642"/>
    <w:rsid w:val="00F46359"/>
    <w:rsid w:val="00F52E03"/>
    <w:rsid w:val="00F555F4"/>
    <w:rsid w:val="00F60B91"/>
    <w:rsid w:val="00F61D30"/>
    <w:rsid w:val="00F71110"/>
    <w:rsid w:val="00F97818"/>
    <w:rsid w:val="00FA3C52"/>
    <w:rsid w:val="00FB04F7"/>
    <w:rsid w:val="00FB79F1"/>
    <w:rsid w:val="00FC6455"/>
    <w:rsid w:val="00FD1E99"/>
    <w:rsid w:val="00FD339F"/>
    <w:rsid w:val="00FD4161"/>
    <w:rsid w:val="00FD6AF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6261"/>
  <w15:docId w15:val="{80C1ABBD-43F0-4605-A123-D455064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7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rsid w:val="00983B82"/>
    <w:pPr>
      <w:keepNext/>
      <w:keepLines/>
      <w:spacing w:before="400" w:after="120"/>
      <w:ind w:left="720" w:hanging="360"/>
      <w:outlineLvl w:val="0"/>
    </w:pPr>
    <w:rPr>
      <w:rFonts w:ascii="Arial" w:eastAsia="Arial" w:hAnsi="Arial" w:cs="Arial"/>
      <w:sz w:val="40"/>
      <w:szCs w:val="40"/>
      <w:lang w:val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4358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GB" w:eastAsia="zh-CN"/>
    </w:rPr>
  </w:style>
  <w:style w:type="paragraph" w:styleId="BodyText">
    <w:name w:val="Body Text"/>
    <w:basedOn w:val="Normal"/>
    <w:link w:val="BodyTextChar"/>
    <w:rsid w:val="0004358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4358F"/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02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52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07E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70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83B82"/>
    <w:rPr>
      <w:rFonts w:ascii="Arial" w:eastAsia="Arial" w:hAnsi="Arial" w:cs="Arial"/>
      <w:sz w:val="40"/>
      <w:szCs w:val="40"/>
      <w:lang w:val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2BF65350745419AC5EE89BA8564B3" ma:contentTypeVersion="0" ma:contentTypeDescription="Create a new document." ma:contentTypeScope="" ma:versionID="f0d5d78a228764301e4b565cbfd50b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2561-CB12-4CE0-B4F2-176E672B0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A50CB-FB45-49BE-BBAA-04254E7A2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9C6CA6-9C7E-49A8-8E77-7D6CCC222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4A69EC-ABBE-47AF-93E8-F82539A1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Kacmarcik</dc:creator>
  <cp:lastModifiedBy>Neda Moćević</cp:lastModifiedBy>
  <cp:revision>5</cp:revision>
  <cp:lastPrinted>2021-12-23T13:44:00Z</cp:lastPrinted>
  <dcterms:created xsi:type="dcterms:W3CDTF">2024-10-31T09:31:00Z</dcterms:created>
  <dcterms:modified xsi:type="dcterms:W3CDTF">2025-02-05T13:43:00Z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0x01010058C2BF65350745419AC5EE89BA8564B3</vt:lpwstr>
  </property>
</Properties>
</file>